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9EA" w:rsidRDefault="00191396" w:rsidP="00E50992">
      <w:pPr>
        <w:spacing w:line="360" w:lineRule="auto"/>
        <w:jc w:val="center"/>
        <w:rPr>
          <w:rFonts w:ascii="Times New Roman" w:hAnsi="Times New Roman" w:cs="Times New Roman"/>
          <w:sz w:val="24"/>
          <w:szCs w:val="24"/>
        </w:rPr>
      </w:pPr>
      <w:r w:rsidRPr="00191396">
        <w:rPr>
          <w:rFonts w:ascii="Times New Roman" w:hAnsi="Times New Roman" w:cs="Times New Roman"/>
          <w:b/>
          <w:bCs/>
          <w:sz w:val="24"/>
          <w:szCs w:val="24"/>
        </w:rPr>
        <w:t>MISSING PERSON AND WANTED CRIMINAL DATABASE SYSTEM</w:t>
      </w:r>
    </w:p>
    <w:p w:rsidR="00064CE1" w:rsidRPr="00421BAA" w:rsidRDefault="009E541D" w:rsidP="00064CE1">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Jamilla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Issah</w:t>
      </w:r>
      <w:proofErr w:type="spellEnd"/>
      <w:r w:rsidR="00064CE1" w:rsidRPr="00421BAA">
        <w:rPr>
          <w:rFonts w:ascii="Times New Roman" w:hAnsi="Times New Roman" w:cs="Times New Roman"/>
          <w:b/>
          <w:sz w:val="24"/>
          <w:szCs w:val="24"/>
        </w:rPr>
        <w:t xml:space="preserve"> *, Student;</w:t>
      </w:r>
    </w:p>
    <w:p w:rsidR="00E50992" w:rsidRDefault="009E541D" w:rsidP="00064C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Mr. Richard </w:t>
      </w:r>
      <w:proofErr w:type="spellStart"/>
      <w:r>
        <w:rPr>
          <w:rFonts w:ascii="Times New Roman" w:hAnsi="Times New Roman" w:cs="Times New Roman"/>
          <w:b/>
          <w:sz w:val="24"/>
          <w:szCs w:val="24"/>
        </w:rPr>
        <w:t>Phiri</w:t>
      </w:r>
      <w:proofErr w:type="spellEnd"/>
      <w:r w:rsidR="00064CE1" w:rsidRPr="00421BAA">
        <w:rPr>
          <w:rFonts w:ascii="Times New Roman" w:hAnsi="Times New Roman" w:cs="Times New Roman"/>
          <w:b/>
          <w:sz w:val="24"/>
          <w:szCs w:val="24"/>
        </w:rPr>
        <w:t xml:space="preserve"> *, </w:t>
      </w:r>
      <w:r w:rsidR="00064CE1">
        <w:rPr>
          <w:rFonts w:ascii="Times New Roman" w:hAnsi="Times New Roman" w:cs="Times New Roman"/>
          <w:b/>
          <w:sz w:val="24"/>
          <w:szCs w:val="24"/>
        </w:rPr>
        <w:t>Supervisor</w:t>
      </w:r>
      <w:r w:rsidR="00064CE1" w:rsidRPr="00421BAA">
        <w:rPr>
          <w:rFonts w:ascii="Times New Roman" w:hAnsi="Times New Roman" w:cs="Times New Roman"/>
          <w:b/>
          <w:sz w:val="24"/>
          <w:szCs w:val="24"/>
        </w:rPr>
        <w:t>;</w:t>
      </w:r>
    </w:p>
    <w:p w:rsidR="00064CE1" w:rsidRPr="00064CE1" w:rsidRDefault="00064CE1" w:rsidP="00064CE1">
      <w:pPr>
        <w:spacing w:line="360" w:lineRule="auto"/>
        <w:jc w:val="center"/>
        <w:rPr>
          <w:rFonts w:ascii="Times New Roman" w:hAnsi="Times New Roman" w:cs="Times New Roman"/>
          <w:b/>
          <w:sz w:val="24"/>
          <w:szCs w:val="24"/>
        </w:rPr>
      </w:pPr>
    </w:p>
    <w:p w:rsidR="00191396" w:rsidRPr="00191396" w:rsidRDefault="0032069D" w:rsidP="004709EA">
      <w:pPr>
        <w:spacing w:line="360" w:lineRule="auto"/>
        <w:jc w:val="center"/>
        <w:rPr>
          <w:rFonts w:ascii="Times New Roman" w:hAnsi="Times New Roman" w:cs="Times New Roman"/>
          <w:b/>
          <w:bCs/>
          <w:sz w:val="24"/>
          <w:szCs w:val="24"/>
        </w:rPr>
      </w:pPr>
      <w:r w:rsidRPr="00191396">
        <w:rPr>
          <w:rFonts w:ascii="Times New Roman" w:hAnsi="Times New Roman" w:cs="Times New Roman"/>
          <w:b/>
          <w:bCs/>
          <w:sz w:val="24"/>
          <w:szCs w:val="24"/>
        </w:rPr>
        <w:t>ABSTRACT</w:t>
      </w:r>
    </w:p>
    <w:p w:rsidR="004709EA" w:rsidRPr="00695CC1" w:rsidRDefault="004709EA" w:rsidP="004709EA">
      <w:pPr>
        <w:spacing w:line="360" w:lineRule="auto"/>
        <w:jc w:val="both"/>
        <w:rPr>
          <w:rFonts w:ascii="Times New Roman" w:hAnsi="Times New Roman" w:cs="Times New Roman"/>
          <w:sz w:val="24"/>
          <w:szCs w:val="24"/>
        </w:rPr>
      </w:pPr>
      <w:r>
        <w:rPr>
          <w:rFonts w:ascii="Times New Roman" w:hAnsi="Times New Roman" w:cs="Times New Roman"/>
          <w:kern w:val="0"/>
          <w:sz w:val="24"/>
          <w:szCs w:val="24"/>
          <w14:ligatures w14:val="none"/>
        </w:rPr>
        <w:t>The absence of a centralized system for reporting and tracking missing persons and wanted criminals poses significant challenges for law enforcement and the public. This web-based application addresses these challenges by enabling both police and citizens to report missing persons with details such as photos and last known locations. Law enforcement can also flag wanted criminals, allowing citizens to submit anonymous tips that aid investigations. Email notifications keep users informed about new cases and important developments, ensuring timely dissemination of information. By leveraging technology for real-time reporting and tracking, this system enhances public safety, streamlines police efforts, and increases the chances of reuniting missing individuals with their families.</w:t>
      </w:r>
    </w:p>
    <w:p w:rsidR="004709EA" w:rsidRDefault="004709EA" w:rsidP="00191396">
      <w:pPr>
        <w:spacing w:line="360" w:lineRule="auto"/>
        <w:jc w:val="both"/>
        <w:rPr>
          <w:rFonts w:ascii="Times New Roman" w:hAnsi="Times New Roman" w:cs="Times New Roman"/>
          <w:sz w:val="24"/>
          <w:szCs w:val="24"/>
        </w:rPr>
      </w:pPr>
    </w:p>
    <w:p w:rsidR="00191396" w:rsidRPr="00064CE1" w:rsidRDefault="004709EA" w:rsidP="00064CE1">
      <w:pPr>
        <w:pStyle w:val="ListParagraph"/>
        <w:numPr>
          <w:ilvl w:val="0"/>
          <w:numId w:val="1"/>
        </w:numPr>
        <w:jc w:val="center"/>
        <w:rPr>
          <w:rFonts w:ascii="Times New Roman" w:hAnsi="Times New Roman" w:cs="Times New Roman"/>
          <w:sz w:val="24"/>
          <w:szCs w:val="24"/>
        </w:rPr>
      </w:pPr>
      <w:r w:rsidRPr="00064CE1">
        <w:rPr>
          <w:rFonts w:ascii="Times New Roman" w:hAnsi="Times New Roman" w:cs="Times New Roman"/>
          <w:sz w:val="24"/>
          <w:szCs w:val="24"/>
        </w:rPr>
        <w:br w:type="page"/>
      </w:r>
      <w:r w:rsidR="0032069D" w:rsidRPr="00064CE1">
        <w:rPr>
          <w:rFonts w:ascii="Times New Roman" w:hAnsi="Times New Roman" w:cs="Times New Roman"/>
          <w:b/>
          <w:bCs/>
          <w:sz w:val="24"/>
          <w:szCs w:val="24"/>
        </w:rPr>
        <w:lastRenderedPageBreak/>
        <w:t>INTRODUCTION</w:t>
      </w:r>
    </w:p>
    <w:p w:rsidR="00191396" w:rsidRPr="00191396" w:rsidRDefault="00191396" w:rsidP="00191396">
      <w:pPr>
        <w:spacing w:line="360" w:lineRule="auto"/>
        <w:jc w:val="both"/>
        <w:rPr>
          <w:rFonts w:ascii="Times New Roman" w:hAnsi="Times New Roman" w:cs="Times New Roman"/>
          <w:sz w:val="24"/>
          <w:szCs w:val="24"/>
        </w:rPr>
      </w:pPr>
      <w:r w:rsidRPr="00191396">
        <w:rPr>
          <w:rFonts w:ascii="Times New Roman" w:hAnsi="Times New Roman" w:cs="Times New Roman"/>
          <w:sz w:val="24"/>
          <w:szCs w:val="24"/>
        </w:rPr>
        <w:t>The rapid increase in reported cases of missing persons and wanted criminals has become a pressing issue for both government and society. In Malawi and other developing countries, the process of locating missing individuals or apprehending fugitives is typically slowed by inefficient manual record-keeping systems and lack of coordination between police departments and the public. These traditional methods, including posters, social media posts, and local announcements, often fail to reach a wide audience or provide timely updates. The inefficiency results in delayed responses, reduced recovery rates, and increased risk to vulnerable individuals.</w:t>
      </w:r>
    </w:p>
    <w:p w:rsidR="00191396" w:rsidRPr="00191396" w:rsidRDefault="00191396" w:rsidP="00191396">
      <w:pPr>
        <w:spacing w:line="360" w:lineRule="auto"/>
        <w:jc w:val="both"/>
        <w:rPr>
          <w:rFonts w:ascii="Times New Roman" w:hAnsi="Times New Roman" w:cs="Times New Roman"/>
          <w:sz w:val="24"/>
          <w:szCs w:val="24"/>
        </w:rPr>
      </w:pPr>
      <w:r w:rsidRPr="00191396">
        <w:rPr>
          <w:rFonts w:ascii="Times New Roman" w:hAnsi="Times New Roman" w:cs="Times New Roman"/>
          <w:sz w:val="24"/>
          <w:szCs w:val="24"/>
        </w:rPr>
        <w:t xml:space="preserve">This research introduces a </w:t>
      </w:r>
      <w:r w:rsidRPr="004709EA">
        <w:rPr>
          <w:rFonts w:ascii="Times New Roman" w:hAnsi="Times New Roman" w:cs="Times New Roman"/>
          <w:bCs/>
          <w:sz w:val="24"/>
          <w:szCs w:val="24"/>
        </w:rPr>
        <w:t>centralized web-based platform</w:t>
      </w:r>
      <w:r w:rsidRPr="00191396">
        <w:rPr>
          <w:rFonts w:ascii="Times New Roman" w:hAnsi="Times New Roman" w:cs="Times New Roman"/>
          <w:sz w:val="24"/>
          <w:szCs w:val="24"/>
        </w:rPr>
        <w:t xml:space="preserve"> designed to bridge the communication gap between law enforcement agencies and the public. The proposed system allows citizens to report missing persons and wanted criminals through an online portal, upload photographs, and provide last-known details. The police can then verify, classify, and update reports in real time, making the process transparent and faster. In addition, the inclusion of </w:t>
      </w:r>
      <w:r w:rsidRPr="00191396">
        <w:rPr>
          <w:rFonts w:ascii="Times New Roman" w:hAnsi="Times New Roman" w:cs="Times New Roman"/>
          <w:b/>
          <w:bCs/>
          <w:sz w:val="24"/>
          <w:szCs w:val="24"/>
        </w:rPr>
        <w:t>email notifications</w:t>
      </w:r>
      <w:r w:rsidRPr="00191396">
        <w:rPr>
          <w:rFonts w:ascii="Times New Roman" w:hAnsi="Times New Roman" w:cs="Times New Roman"/>
          <w:sz w:val="24"/>
          <w:szCs w:val="24"/>
        </w:rPr>
        <w:t xml:space="preserve"> ensures that relevant authorities and families receive immediate updates on reported cases.</w:t>
      </w:r>
    </w:p>
    <w:p w:rsidR="00191396" w:rsidRPr="00191396" w:rsidRDefault="00191396" w:rsidP="00191396">
      <w:pPr>
        <w:spacing w:line="360" w:lineRule="auto"/>
        <w:jc w:val="both"/>
        <w:rPr>
          <w:rFonts w:ascii="Times New Roman" w:hAnsi="Times New Roman" w:cs="Times New Roman"/>
          <w:sz w:val="24"/>
          <w:szCs w:val="24"/>
        </w:rPr>
      </w:pPr>
      <w:r w:rsidRPr="00191396">
        <w:rPr>
          <w:rFonts w:ascii="Times New Roman" w:hAnsi="Times New Roman" w:cs="Times New Roman"/>
          <w:sz w:val="24"/>
          <w:szCs w:val="24"/>
        </w:rPr>
        <w:t xml:space="preserve">A critical innovation of this project is the integration of a </w:t>
      </w:r>
      <w:r w:rsidRPr="00191396">
        <w:rPr>
          <w:rFonts w:ascii="Times New Roman" w:hAnsi="Times New Roman" w:cs="Times New Roman"/>
          <w:b/>
          <w:bCs/>
          <w:sz w:val="24"/>
          <w:szCs w:val="24"/>
        </w:rPr>
        <w:t>machine learning module</w:t>
      </w:r>
      <w:r w:rsidRPr="00191396">
        <w:rPr>
          <w:rFonts w:ascii="Times New Roman" w:hAnsi="Times New Roman" w:cs="Times New Roman"/>
          <w:sz w:val="24"/>
          <w:szCs w:val="24"/>
        </w:rPr>
        <w:t xml:space="preserve"> using the Random Forest algorithm, which analyzes past cases and predicts potential connections between reports. This intelligent feature assists officers in identifying trends or recurring patterns, improving investigation accuracy. Overall, the system contributes to enhancing public safety, improving law enforcement efficiency, and establishing a digital foundation for crime prevention and social security in Malawi.</w:t>
      </w:r>
    </w:p>
    <w:p w:rsidR="00191396" w:rsidRPr="00064CE1" w:rsidRDefault="0032069D" w:rsidP="00064CE1">
      <w:pPr>
        <w:pStyle w:val="ListParagraph"/>
        <w:numPr>
          <w:ilvl w:val="0"/>
          <w:numId w:val="1"/>
        </w:numPr>
        <w:spacing w:line="360" w:lineRule="auto"/>
        <w:jc w:val="center"/>
        <w:rPr>
          <w:rFonts w:ascii="Times New Roman" w:hAnsi="Times New Roman" w:cs="Times New Roman"/>
          <w:b/>
          <w:bCs/>
          <w:sz w:val="24"/>
          <w:szCs w:val="24"/>
        </w:rPr>
      </w:pPr>
      <w:r w:rsidRPr="00064CE1">
        <w:rPr>
          <w:rFonts w:ascii="Times New Roman" w:hAnsi="Times New Roman" w:cs="Times New Roman"/>
          <w:b/>
          <w:bCs/>
          <w:sz w:val="24"/>
          <w:szCs w:val="24"/>
        </w:rPr>
        <w:t>RELATED WORKS</w:t>
      </w:r>
    </w:p>
    <w:p w:rsidR="004709EA" w:rsidRDefault="004709EA" w:rsidP="004709EA">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of missing persons and criminal tracking has been widely explored in academic and law enforcement research. Several technological advancements, including online databases and predictive analytics, have been implemented to improve case resolution.</w:t>
      </w:r>
    </w:p>
    <w:p w:rsidR="004709EA" w:rsidRDefault="004709EA" w:rsidP="004709EA">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kern w:val="0"/>
          <w:sz w:val="24"/>
          <w:szCs w:val="24"/>
          <w14:ligatures w14:val="none"/>
        </w:rPr>
        <w:t>Miethe</w:t>
      </w:r>
      <w:proofErr w:type="spellEnd"/>
      <w:r>
        <w:rPr>
          <w:rFonts w:ascii="Times New Roman" w:eastAsia="Times New Roman" w:hAnsi="Times New Roman" w:cs="Times New Roman"/>
          <w:b/>
          <w:bCs/>
          <w:kern w:val="0"/>
          <w:sz w:val="24"/>
          <w:szCs w:val="24"/>
          <w14:ligatures w14:val="none"/>
        </w:rPr>
        <w:t xml:space="preserve">, T. D., </w:t>
      </w:r>
      <w:proofErr w:type="spellStart"/>
      <w:r>
        <w:rPr>
          <w:rFonts w:ascii="Times New Roman" w:eastAsia="Times New Roman" w:hAnsi="Times New Roman" w:cs="Times New Roman"/>
          <w:b/>
          <w:bCs/>
          <w:kern w:val="0"/>
          <w:sz w:val="24"/>
          <w:szCs w:val="24"/>
          <w14:ligatures w14:val="none"/>
        </w:rPr>
        <w:t>Wetherell</w:t>
      </w:r>
      <w:proofErr w:type="spellEnd"/>
      <w:r>
        <w:rPr>
          <w:rFonts w:ascii="Times New Roman" w:eastAsia="Times New Roman" w:hAnsi="Times New Roman" w:cs="Times New Roman"/>
          <w:b/>
          <w:bCs/>
          <w:kern w:val="0"/>
          <w:sz w:val="24"/>
          <w:szCs w:val="24"/>
          <w14:ligatures w14:val="none"/>
        </w:rPr>
        <w:t xml:space="preserve">, K. T. E., &amp; </w:t>
      </w:r>
      <w:proofErr w:type="spellStart"/>
      <w:r>
        <w:rPr>
          <w:rFonts w:ascii="Times New Roman" w:eastAsia="Times New Roman" w:hAnsi="Times New Roman" w:cs="Times New Roman"/>
          <w:b/>
          <w:bCs/>
          <w:kern w:val="0"/>
          <w:sz w:val="24"/>
          <w:szCs w:val="24"/>
          <w14:ligatures w14:val="none"/>
        </w:rPr>
        <w:t>Regoeczi</w:t>
      </w:r>
      <w:proofErr w:type="spellEnd"/>
      <w:r>
        <w:rPr>
          <w:rFonts w:ascii="Times New Roman" w:eastAsia="Times New Roman" w:hAnsi="Times New Roman" w:cs="Times New Roman"/>
          <w:b/>
          <w:bCs/>
          <w:kern w:val="0"/>
          <w:sz w:val="24"/>
          <w:szCs w:val="24"/>
          <w14:ligatures w14:val="none"/>
        </w:rPr>
        <w:t>, W. C. (2023). Missing Persons: A National Survey Approach Assessing the Predictors of Case Outcomes.</w:t>
      </w:r>
      <w:r>
        <w:rPr>
          <w:rFonts w:ascii="Times New Roman" w:eastAsia="Times New Roman" w:hAnsi="Times New Roman" w:cs="Times New Roman"/>
          <w:kern w:val="0"/>
          <w:sz w:val="24"/>
          <w:szCs w:val="24"/>
          <w14:ligatures w14:val="none"/>
        </w:rPr>
        <w:t xml:space="preserve"> This study examines the key factors influencing the outcomes of missing person cases, focusing on demographic characteristics and the effectiveness of search efforts. The findings highlight the importance of coordinated law enforcement strategies and public engagement in locating missing individuals.</w:t>
      </w:r>
    </w:p>
    <w:p w:rsidR="004709EA" w:rsidRDefault="004709EA" w:rsidP="004709EA">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lastRenderedPageBreak/>
        <w:t>Phoenix, J., &amp; Francis, B. J. (2023). Police Risk Assessment and Case Outcomes in Missing Person Investigations.</w:t>
      </w:r>
      <w:r>
        <w:rPr>
          <w:rFonts w:ascii="Times New Roman" w:eastAsia="Times New Roman" w:hAnsi="Times New Roman" w:cs="Times New Roman"/>
          <w:kern w:val="0"/>
          <w:sz w:val="24"/>
          <w:szCs w:val="24"/>
          <w14:ligatures w14:val="none"/>
        </w:rPr>
        <w:t xml:space="preserve"> The research investigates how law enforcement classifies missing persons as high-risk and examines the impact of age, sex, and situational factors on case resolutions. It underscores the importance of early intervention strategies in improving case outcomes.</w:t>
      </w:r>
    </w:p>
    <w:p w:rsidR="004709EA" w:rsidRDefault="004709EA" w:rsidP="004709EA">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Richards, Y., </w:t>
      </w:r>
      <w:proofErr w:type="spellStart"/>
      <w:r>
        <w:rPr>
          <w:rFonts w:ascii="Times New Roman" w:eastAsia="Times New Roman" w:hAnsi="Times New Roman" w:cs="Times New Roman"/>
          <w:b/>
          <w:bCs/>
          <w:kern w:val="0"/>
          <w:sz w:val="24"/>
          <w:szCs w:val="24"/>
          <w14:ligatures w14:val="none"/>
        </w:rPr>
        <w:t>McClish</w:t>
      </w:r>
      <w:proofErr w:type="spellEnd"/>
      <w:r>
        <w:rPr>
          <w:rFonts w:ascii="Times New Roman" w:eastAsia="Times New Roman" w:hAnsi="Times New Roman" w:cs="Times New Roman"/>
          <w:b/>
          <w:bCs/>
          <w:kern w:val="0"/>
          <w:sz w:val="24"/>
          <w:szCs w:val="24"/>
          <w14:ligatures w14:val="none"/>
        </w:rPr>
        <w:t xml:space="preserve">, M., &amp; </w:t>
      </w:r>
      <w:proofErr w:type="spellStart"/>
      <w:r>
        <w:rPr>
          <w:rFonts w:ascii="Times New Roman" w:eastAsia="Times New Roman" w:hAnsi="Times New Roman" w:cs="Times New Roman"/>
          <w:b/>
          <w:bCs/>
          <w:kern w:val="0"/>
          <w:sz w:val="24"/>
          <w:szCs w:val="24"/>
          <w14:ligatures w14:val="none"/>
        </w:rPr>
        <w:t>Keatley</w:t>
      </w:r>
      <w:proofErr w:type="spellEnd"/>
      <w:r>
        <w:rPr>
          <w:rFonts w:ascii="Times New Roman" w:eastAsia="Times New Roman" w:hAnsi="Times New Roman" w:cs="Times New Roman"/>
          <w:b/>
          <w:bCs/>
          <w:kern w:val="0"/>
          <w:sz w:val="24"/>
          <w:szCs w:val="24"/>
          <w14:ligatures w14:val="none"/>
        </w:rPr>
        <w:t>, D. (2023). Finding the Missing: Using Statement Analysis to Assist in Missing Persons Cases.</w:t>
      </w:r>
      <w:r>
        <w:rPr>
          <w:rFonts w:ascii="Times New Roman" w:eastAsia="Times New Roman" w:hAnsi="Times New Roman" w:cs="Times New Roman"/>
          <w:kern w:val="0"/>
          <w:sz w:val="24"/>
          <w:szCs w:val="24"/>
          <w14:ligatures w14:val="none"/>
        </w:rPr>
        <w:t xml:space="preserve"> This paper explores how linguistic analysis techniques can be used to distinguish truthful statements from deceptive ones in missing person cases. It highlights the potential of forensic linguistics in aiding investigative processes.</w:t>
      </w:r>
    </w:p>
    <w:p w:rsidR="004709EA" w:rsidRDefault="004709EA" w:rsidP="004709EA">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kern w:val="0"/>
          <w:sz w:val="24"/>
          <w:szCs w:val="24"/>
          <w14:ligatures w14:val="none"/>
        </w:rPr>
        <w:t>Papesh</w:t>
      </w:r>
      <w:proofErr w:type="spellEnd"/>
      <w:r>
        <w:rPr>
          <w:rFonts w:ascii="Times New Roman" w:eastAsia="Times New Roman" w:hAnsi="Times New Roman" w:cs="Times New Roman"/>
          <w:b/>
          <w:bCs/>
          <w:kern w:val="0"/>
          <w:sz w:val="24"/>
          <w:szCs w:val="24"/>
          <w14:ligatures w14:val="none"/>
        </w:rPr>
        <w:t xml:space="preserve">, M. H., Cash, D. K., Pinto, J. D. G., &amp; </w:t>
      </w:r>
      <w:proofErr w:type="spellStart"/>
      <w:r>
        <w:rPr>
          <w:rFonts w:ascii="Times New Roman" w:eastAsia="Times New Roman" w:hAnsi="Times New Roman" w:cs="Times New Roman"/>
          <w:b/>
          <w:bCs/>
          <w:kern w:val="0"/>
          <w:sz w:val="24"/>
          <w:szCs w:val="24"/>
          <w14:ligatures w14:val="none"/>
        </w:rPr>
        <w:t>Lomba</w:t>
      </w:r>
      <w:proofErr w:type="spellEnd"/>
      <w:r>
        <w:rPr>
          <w:rFonts w:ascii="Times New Roman" w:eastAsia="Times New Roman" w:hAnsi="Times New Roman" w:cs="Times New Roman"/>
          <w:b/>
          <w:bCs/>
          <w:kern w:val="0"/>
          <w:sz w:val="24"/>
          <w:szCs w:val="24"/>
          <w14:ligatures w14:val="none"/>
        </w:rPr>
        <w:t>, S. V. (2024). Spotting Missing or Wanted People: Racial Biases in Prospective Person Memory.</w:t>
      </w:r>
      <w:r>
        <w:rPr>
          <w:rFonts w:ascii="Times New Roman" w:eastAsia="Times New Roman" w:hAnsi="Times New Roman" w:cs="Times New Roman"/>
          <w:kern w:val="0"/>
          <w:sz w:val="24"/>
          <w:szCs w:val="24"/>
          <w14:ligatures w14:val="none"/>
        </w:rPr>
        <w:t xml:space="preserve"> The study analyzes racial biases in recognizing missing and wanted individuals, revealing disparities in identification accuracy across different racial groups. The findings suggest the need for bias-aware training programs in law enforcement.</w:t>
      </w:r>
    </w:p>
    <w:p w:rsidR="004709EA" w:rsidRDefault="004709EA" w:rsidP="004709EA">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kern w:val="0"/>
          <w:sz w:val="24"/>
          <w:szCs w:val="24"/>
          <w14:ligatures w14:val="none"/>
        </w:rPr>
        <w:t>McKie</w:t>
      </w:r>
      <w:proofErr w:type="spellEnd"/>
      <w:r>
        <w:rPr>
          <w:rFonts w:ascii="Times New Roman" w:eastAsia="Times New Roman" w:hAnsi="Times New Roman" w:cs="Times New Roman"/>
          <w:b/>
          <w:bCs/>
          <w:kern w:val="0"/>
          <w:sz w:val="24"/>
          <w:szCs w:val="24"/>
          <w14:ligatures w14:val="none"/>
        </w:rPr>
        <w:t>, R. (2024). The Nameless Dead: Scientists Hunt for Identities of Thousands Who Tried to Reach Europe.</w:t>
      </w:r>
      <w:r>
        <w:rPr>
          <w:rFonts w:ascii="Times New Roman" w:eastAsia="Times New Roman" w:hAnsi="Times New Roman" w:cs="Times New Roman"/>
          <w:kern w:val="0"/>
          <w:sz w:val="24"/>
          <w:szCs w:val="24"/>
          <w14:ligatures w14:val="none"/>
        </w:rPr>
        <w:t xml:space="preserve"> This article discusses the challenges of identifying deceased migrants who attempted to reach Europe, highlighting new scientific methods for forensic identification. It explores the role of DNA matching, biometric databases, and international collaboration in resolving unidentified cases</w:t>
      </w:r>
    </w:p>
    <w:p w:rsidR="00191396" w:rsidRPr="00064CE1" w:rsidRDefault="0032069D" w:rsidP="00064CE1">
      <w:pPr>
        <w:pStyle w:val="ListParagraph"/>
        <w:numPr>
          <w:ilvl w:val="0"/>
          <w:numId w:val="1"/>
        </w:numPr>
        <w:spacing w:line="360" w:lineRule="auto"/>
        <w:jc w:val="center"/>
        <w:rPr>
          <w:rFonts w:ascii="Times New Roman" w:hAnsi="Times New Roman" w:cs="Times New Roman"/>
          <w:b/>
          <w:bCs/>
          <w:sz w:val="24"/>
          <w:szCs w:val="24"/>
        </w:rPr>
      </w:pPr>
      <w:r w:rsidRPr="00064CE1">
        <w:rPr>
          <w:rFonts w:ascii="Times New Roman" w:hAnsi="Times New Roman" w:cs="Times New Roman"/>
          <w:b/>
          <w:bCs/>
          <w:sz w:val="24"/>
          <w:szCs w:val="24"/>
        </w:rPr>
        <w:t>METHODOLOGY</w:t>
      </w:r>
    </w:p>
    <w:p w:rsidR="00191396" w:rsidRPr="00191396" w:rsidRDefault="00191396" w:rsidP="00191396">
      <w:pPr>
        <w:spacing w:line="360" w:lineRule="auto"/>
        <w:jc w:val="both"/>
        <w:rPr>
          <w:rFonts w:ascii="Times New Roman" w:hAnsi="Times New Roman" w:cs="Times New Roman"/>
          <w:sz w:val="24"/>
          <w:szCs w:val="24"/>
        </w:rPr>
      </w:pPr>
      <w:r w:rsidRPr="00191396">
        <w:rPr>
          <w:rFonts w:ascii="Times New Roman" w:hAnsi="Times New Roman" w:cs="Times New Roman"/>
          <w:sz w:val="24"/>
          <w:szCs w:val="24"/>
        </w:rPr>
        <w:t xml:space="preserve">The system was developed using the </w:t>
      </w:r>
      <w:r w:rsidRPr="00191396">
        <w:rPr>
          <w:rFonts w:ascii="Times New Roman" w:hAnsi="Times New Roman" w:cs="Times New Roman"/>
          <w:b/>
          <w:bCs/>
          <w:sz w:val="24"/>
          <w:szCs w:val="24"/>
        </w:rPr>
        <w:t>Agile Software Development methodology</w:t>
      </w:r>
      <w:r w:rsidRPr="00191396">
        <w:rPr>
          <w:rFonts w:ascii="Times New Roman" w:hAnsi="Times New Roman" w:cs="Times New Roman"/>
          <w:sz w:val="24"/>
          <w:szCs w:val="24"/>
        </w:rPr>
        <w:t>, which focuses on iterative design, user feedback, and continuous improvement. The project was divided into several development phases, including requirements gathering, system design, implementation, testing, and deployment.</w:t>
      </w:r>
    </w:p>
    <w:p w:rsidR="00191396" w:rsidRPr="00191396" w:rsidRDefault="00191396" w:rsidP="00191396">
      <w:pPr>
        <w:spacing w:line="360" w:lineRule="auto"/>
        <w:jc w:val="both"/>
        <w:rPr>
          <w:rFonts w:ascii="Times New Roman" w:hAnsi="Times New Roman" w:cs="Times New Roman"/>
          <w:sz w:val="24"/>
          <w:szCs w:val="24"/>
        </w:rPr>
      </w:pPr>
      <w:r w:rsidRPr="00191396">
        <w:rPr>
          <w:rFonts w:ascii="Times New Roman" w:hAnsi="Times New Roman" w:cs="Times New Roman"/>
          <w:sz w:val="24"/>
          <w:szCs w:val="24"/>
        </w:rPr>
        <w:t xml:space="preserve">During the </w:t>
      </w:r>
      <w:r w:rsidRPr="00191396">
        <w:rPr>
          <w:rFonts w:ascii="Times New Roman" w:hAnsi="Times New Roman" w:cs="Times New Roman"/>
          <w:b/>
          <w:bCs/>
          <w:sz w:val="24"/>
          <w:szCs w:val="24"/>
        </w:rPr>
        <w:t>requirement analysis phase</w:t>
      </w:r>
      <w:r w:rsidRPr="00191396">
        <w:rPr>
          <w:rFonts w:ascii="Times New Roman" w:hAnsi="Times New Roman" w:cs="Times New Roman"/>
          <w:sz w:val="24"/>
          <w:szCs w:val="24"/>
        </w:rPr>
        <w:t>, detailed interviews and observations were conducted with police officers and community representatives to understand the shortcomings of current systems. The identified needs included faster report submission, real-time tracking, and a user-friendly interface accessible to both citizens and law enforcement.</w:t>
      </w:r>
    </w:p>
    <w:p w:rsidR="00191396" w:rsidRDefault="00191396" w:rsidP="00191396">
      <w:pPr>
        <w:spacing w:line="360" w:lineRule="auto"/>
        <w:jc w:val="both"/>
        <w:rPr>
          <w:rFonts w:ascii="Times New Roman" w:hAnsi="Times New Roman" w:cs="Times New Roman"/>
          <w:sz w:val="24"/>
          <w:szCs w:val="24"/>
        </w:rPr>
      </w:pPr>
      <w:r w:rsidRPr="00191396">
        <w:rPr>
          <w:rFonts w:ascii="Times New Roman" w:hAnsi="Times New Roman" w:cs="Times New Roman"/>
          <w:sz w:val="24"/>
          <w:szCs w:val="24"/>
        </w:rPr>
        <w:lastRenderedPageBreak/>
        <w:t xml:space="preserve">The </w:t>
      </w:r>
      <w:r w:rsidRPr="00191396">
        <w:rPr>
          <w:rFonts w:ascii="Times New Roman" w:hAnsi="Times New Roman" w:cs="Times New Roman"/>
          <w:b/>
          <w:bCs/>
          <w:sz w:val="24"/>
          <w:szCs w:val="24"/>
        </w:rPr>
        <w:t>system design</w:t>
      </w:r>
      <w:r w:rsidRPr="00191396">
        <w:rPr>
          <w:rFonts w:ascii="Times New Roman" w:hAnsi="Times New Roman" w:cs="Times New Roman"/>
          <w:sz w:val="24"/>
          <w:szCs w:val="24"/>
        </w:rPr>
        <w:t xml:space="preserve"> phase involved creating architectural diagrams, data flow diagrams (DFD), and use case models to outline the flow of information. The system adopts a </w:t>
      </w:r>
      <w:r w:rsidRPr="00191396">
        <w:rPr>
          <w:rFonts w:ascii="Times New Roman" w:hAnsi="Times New Roman" w:cs="Times New Roman"/>
          <w:b/>
          <w:bCs/>
          <w:sz w:val="24"/>
          <w:szCs w:val="24"/>
        </w:rPr>
        <w:t>three-tier architecture</w:t>
      </w:r>
      <w:r w:rsidRPr="00191396">
        <w:rPr>
          <w:rFonts w:ascii="Times New Roman" w:hAnsi="Times New Roman" w:cs="Times New Roman"/>
          <w:sz w:val="24"/>
          <w:szCs w:val="24"/>
        </w:rPr>
        <w:t xml:space="preserve"> consisting of the presentation layer, application layer, and data layer. The presentation layer handles user interfaces built with HTML, CSS, JavaScript, and Bootstrap. The application layer uses PHP to process business logic and enforce security mechanisms, while the data layer uses MySQL to store user information, reports, and notifications.</w:t>
      </w:r>
    </w:p>
    <w:p w:rsidR="009F38EF" w:rsidRDefault="009F38EF" w:rsidP="009F38E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AC4E09" wp14:editId="473A6717">
            <wp:extent cx="3933825" cy="2943225"/>
            <wp:effectExtent l="0" t="0" r="9525" b="9525"/>
            <wp:docPr id="24" name="Picture 24" descr="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33825" cy="2943225"/>
                    </a:xfrm>
                    <a:prstGeom prst="rect">
                      <a:avLst/>
                    </a:prstGeom>
                    <a:noFill/>
                    <a:ln>
                      <a:noFill/>
                    </a:ln>
                  </pic:spPr>
                </pic:pic>
              </a:graphicData>
            </a:graphic>
          </wp:inline>
        </w:drawing>
      </w:r>
    </w:p>
    <w:p w:rsidR="00914107" w:rsidRDefault="00AD79F0" w:rsidP="009F38EF">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 System Architecture</w:t>
      </w:r>
    </w:p>
    <w:p w:rsidR="00914107" w:rsidRDefault="00914107" w:rsidP="009F38E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EACC7A" wp14:editId="74B345B9">
            <wp:extent cx="4343400" cy="2476500"/>
            <wp:effectExtent l="0" t="0" r="0" b="0"/>
            <wp:docPr id="14" name="Picture 14" descr="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3400" cy="2476500"/>
                    </a:xfrm>
                    <a:prstGeom prst="rect">
                      <a:avLst/>
                    </a:prstGeom>
                    <a:noFill/>
                    <a:ln>
                      <a:noFill/>
                    </a:ln>
                  </pic:spPr>
                </pic:pic>
              </a:graphicData>
            </a:graphic>
          </wp:inline>
        </w:drawing>
      </w:r>
    </w:p>
    <w:p w:rsidR="00AD79F0" w:rsidRDefault="00AD79F0" w:rsidP="009F38EF">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 Data Flow Diagram</w:t>
      </w:r>
    </w:p>
    <w:p w:rsidR="00AD79F0" w:rsidRDefault="00AD79F0" w:rsidP="009F38E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FB5A4E" wp14:editId="68C46A67">
            <wp:extent cx="4362450" cy="2495550"/>
            <wp:effectExtent l="0" t="0" r="0" b="0"/>
            <wp:docPr id="2" name="Picture 2" descr="ChatGPT Image Apr 20, 2025, 03_58_3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tGPT Image Apr 20, 2025, 03_58_37 P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2450" cy="2495550"/>
                    </a:xfrm>
                    <a:prstGeom prst="rect">
                      <a:avLst/>
                    </a:prstGeom>
                    <a:noFill/>
                    <a:ln>
                      <a:noFill/>
                    </a:ln>
                  </pic:spPr>
                </pic:pic>
              </a:graphicData>
            </a:graphic>
          </wp:inline>
        </w:drawing>
      </w:r>
    </w:p>
    <w:p w:rsidR="00AD79F0" w:rsidRPr="00191396" w:rsidRDefault="00AD79F0" w:rsidP="009F38EF">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3 Output Design Diagram</w:t>
      </w:r>
    </w:p>
    <w:p w:rsidR="00914107" w:rsidRPr="00CD2F79" w:rsidRDefault="00191396" w:rsidP="00AD79F0">
      <w:pPr>
        <w:spacing w:line="360" w:lineRule="auto"/>
        <w:jc w:val="both"/>
        <w:rPr>
          <w:rFonts w:ascii="Times New Roman" w:hAnsi="Times New Roman" w:cs="Times New Roman"/>
          <w:sz w:val="24"/>
          <w:szCs w:val="24"/>
        </w:rPr>
      </w:pPr>
      <w:r w:rsidRPr="00CD2F79">
        <w:rPr>
          <w:rFonts w:ascii="Times New Roman" w:hAnsi="Times New Roman" w:cs="Times New Roman"/>
          <w:sz w:val="24"/>
          <w:szCs w:val="24"/>
        </w:rPr>
        <w:t xml:space="preserve">In the </w:t>
      </w:r>
      <w:r w:rsidRPr="00CD2F79">
        <w:rPr>
          <w:rFonts w:ascii="Times New Roman" w:hAnsi="Times New Roman" w:cs="Times New Roman"/>
          <w:bCs/>
          <w:sz w:val="24"/>
          <w:szCs w:val="24"/>
        </w:rPr>
        <w:t>implementation phase</w:t>
      </w:r>
      <w:r w:rsidRPr="00CD2F79">
        <w:rPr>
          <w:rFonts w:ascii="Times New Roman" w:hAnsi="Times New Roman" w:cs="Times New Roman"/>
          <w:sz w:val="24"/>
          <w:szCs w:val="24"/>
        </w:rPr>
        <w:t xml:space="preserve">, modules such as user registration, report submission, anonymous tips, and police management were developed. The </w:t>
      </w:r>
      <w:r w:rsidRPr="00CD2F79">
        <w:rPr>
          <w:rFonts w:ascii="Times New Roman" w:hAnsi="Times New Roman" w:cs="Times New Roman"/>
          <w:bCs/>
          <w:sz w:val="24"/>
          <w:szCs w:val="24"/>
        </w:rPr>
        <w:t>testing phase</w:t>
      </w:r>
      <w:r w:rsidRPr="00CD2F79">
        <w:rPr>
          <w:rFonts w:ascii="Times New Roman" w:hAnsi="Times New Roman" w:cs="Times New Roman"/>
          <w:sz w:val="24"/>
          <w:szCs w:val="24"/>
        </w:rPr>
        <w:t xml:space="preserve"> applied unit, integration, and user acceptance testing (UAT) to ensure system reliability and efficiency. </w:t>
      </w:r>
    </w:p>
    <w:p w:rsidR="00191396" w:rsidRPr="00064CE1" w:rsidRDefault="0032069D" w:rsidP="00064CE1">
      <w:pPr>
        <w:pStyle w:val="ListParagraph"/>
        <w:numPr>
          <w:ilvl w:val="0"/>
          <w:numId w:val="1"/>
        </w:numPr>
        <w:spacing w:line="360" w:lineRule="auto"/>
        <w:jc w:val="center"/>
        <w:rPr>
          <w:rFonts w:ascii="Times New Roman" w:hAnsi="Times New Roman" w:cs="Times New Roman"/>
          <w:b/>
          <w:bCs/>
          <w:sz w:val="24"/>
          <w:szCs w:val="24"/>
        </w:rPr>
      </w:pPr>
      <w:r w:rsidRPr="00064CE1">
        <w:rPr>
          <w:rFonts w:ascii="Times New Roman" w:hAnsi="Times New Roman" w:cs="Times New Roman"/>
          <w:b/>
          <w:bCs/>
          <w:sz w:val="24"/>
          <w:szCs w:val="24"/>
        </w:rPr>
        <w:t>ALGORITHM</w:t>
      </w:r>
    </w:p>
    <w:p w:rsidR="00191396" w:rsidRPr="00287129" w:rsidRDefault="00191396" w:rsidP="00191396">
      <w:pPr>
        <w:spacing w:line="360" w:lineRule="auto"/>
        <w:jc w:val="both"/>
        <w:rPr>
          <w:rFonts w:ascii="Times New Roman" w:hAnsi="Times New Roman" w:cs="Times New Roman"/>
          <w:sz w:val="24"/>
          <w:szCs w:val="24"/>
        </w:rPr>
      </w:pPr>
      <w:r w:rsidRPr="00287129">
        <w:rPr>
          <w:rFonts w:ascii="Times New Roman" w:hAnsi="Times New Roman" w:cs="Times New Roman"/>
          <w:sz w:val="24"/>
          <w:szCs w:val="24"/>
        </w:rPr>
        <w:t xml:space="preserve">The system incorporates the </w:t>
      </w:r>
      <w:r w:rsidRPr="00287129">
        <w:rPr>
          <w:rFonts w:ascii="Times New Roman" w:hAnsi="Times New Roman" w:cs="Times New Roman"/>
          <w:bCs/>
          <w:sz w:val="24"/>
          <w:szCs w:val="24"/>
        </w:rPr>
        <w:t>Random Forest algorithm</w:t>
      </w:r>
      <w:r w:rsidRPr="00287129">
        <w:rPr>
          <w:rFonts w:ascii="Times New Roman" w:hAnsi="Times New Roman" w:cs="Times New Roman"/>
          <w:sz w:val="24"/>
          <w:szCs w:val="24"/>
        </w:rPr>
        <w:t>, a supervised machine learning model widely used for classification and prediction tasks. The algorithm enhances the system’s intelligence by identifying possible matches between new and existing missing person reports or criminal profiles.</w:t>
      </w:r>
    </w:p>
    <w:p w:rsidR="00191396" w:rsidRPr="00287129" w:rsidRDefault="00191396" w:rsidP="00191396">
      <w:pPr>
        <w:spacing w:line="360" w:lineRule="auto"/>
        <w:jc w:val="both"/>
        <w:rPr>
          <w:rFonts w:ascii="Times New Roman" w:hAnsi="Times New Roman" w:cs="Times New Roman"/>
          <w:sz w:val="24"/>
          <w:szCs w:val="24"/>
        </w:rPr>
      </w:pPr>
      <w:r w:rsidRPr="00287129">
        <w:rPr>
          <w:rFonts w:ascii="Times New Roman" w:hAnsi="Times New Roman" w:cs="Times New Roman"/>
          <w:sz w:val="24"/>
          <w:szCs w:val="24"/>
        </w:rPr>
        <w:t xml:space="preserve">The Random Forest model operates by constructing multiple decision trees using different subsets of data and features. Each tree independently predicts whether two cases are likely related, and the final decision is based on the majority vote of all trees. Input features such as </w:t>
      </w:r>
      <w:r w:rsidRPr="00287129">
        <w:rPr>
          <w:rFonts w:ascii="Times New Roman" w:hAnsi="Times New Roman" w:cs="Times New Roman"/>
          <w:bCs/>
          <w:sz w:val="24"/>
          <w:szCs w:val="24"/>
        </w:rPr>
        <w:t>age, gender, location, date of disappearance, and case description</w:t>
      </w:r>
      <w:r w:rsidRPr="00287129">
        <w:rPr>
          <w:rFonts w:ascii="Times New Roman" w:hAnsi="Times New Roman" w:cs="Times New Roman"/>
          <w:sz w:val="24"/>
          <w:szCs w:val="24"/>
        </w:rPr>
        <w:t xml:space="preserve"> are analyzed to detect potential similarities. This predictive matching assists police in recognizing linked cases more quickly than manual comparison methods.</w:t>
      </w:r>
    </w:p>
    <w:p w:rsidR="00191396" w:rsidRPr="00287129" w:rsidRDefault="00191396" w:rsidP="00191396">
      <w:pPr>
        <w:spacing w:line="360" w:lineRule="auto"/>
        <w:jc w:val="both"/>
        <w:rPr>
          <w:rFonts w:ascii="Times New Roman" w:hAnsi="Times New Roman" w:cs="Times New Roman"/>
          <w:sz w:val="24"/>
          <w:szCs w:val="24"/>
        </w:rPr>
      </w:pPr>
      <w:r w:rsidRPr="00287129">
        <w:rPr>
          <w:rFonts w:ascii="Times New Roman" w:hAnsi="Times New Roman" w:cs="Times New Roman"/>
          <w:sz w:val="24"/>
          <w:szCs w:val="24"/>
        </w:rPr>
        <w:t xml:space="preserve">By integrating this algorithm, the system not only acts as a database but also as a </w:t>
      </w:r>
      <w:r w:rsidRPr="00287129">
        <w:rPr>
          <w:rFonts w:ascii="Times New Roman" w:hAnsi="Times New Roman" w:cs="Times New Roman"/>
          <w:bCs/>
          <w:sz w:val="24"/>
          <w:szCs w:val="24"/>
        </w:rPr>
        <w:t>decision-support tool</w:t>
      </w:r>
      <w:r w:rsidRPr="00287129">
        <w:rPr>
          <w:rFonts w:ascii="Times New Roman" w:hAnsi="Times New Roman" w:cs="Times New Roman"/>
          <w:sz w:val="24"/>
          <w:szCs w:val="24"/>
        </w:rPr>
        <w:t>, allowing law enforcement agencies to make informed judgments, allocate resources effectively, and identify patterns of criminal or disappearance activity.</w:t>
      </w:r>
    </w:p>
    <w:p w:rsidR="00191396" w:rsidRPr="00064CE1" w:rsidRDefault="0032069D" w:rsidP="00064CE1">
      <w:pPr>
        <w:pStyle w:val="ListParagraph"/>
        <w:numPr>
          <w:ilvl w:val="0"/>
          <w:numId w:val="1"/>
        </w:numPr>
        <w:spacing w:line="360" w:lineRule="auto"/>
        <w:jc w:val="center"/>
        <w:rPr>
          <w:rFonts w:ascii="Times New Roman" w:hAnsi="Times New Roman" w:cs="Times New Roman"/>
          <w:b/>
          <w:bCs/>
          <w:sz w:val="24"/>
          <w:szCs w:val="24"/>
        </w:rPr>
      </w:pPr>
      <w:r w:rsidRPr="00064CE1">
        <w:rPr>
          <w:rFonts w:ascii="Times New Roman" w:hAnsi="Times New Roman" w:cs="Times New Roman"/>
          <w:b/>
          <w:bCs/>
          <w:sz w:val="24"/>
          <w:szCs w:val="24"/>
        </w:rPr>
        <w:t>SCREENSHOTS</w:t>
      </w:r>
    </w:p>
    <w:p w:rsidR="00191396" w:rsidRPr="00287129" w:rsidRDefault="00191396" w:rsidP="00191396">
      <w:pPr>
        <w:spacing w:line="360" w:lineRule="auto"/>
        <w:jc w:val="both"/>
        <w:rPr>
          <w:rFonts w:ascii="Times New Roman" w:hAnsi="Times New Roman" w:cs="Times New Roman"/>
          <w:sz w:val="24"/>
          <w:szCs w:val="24"/>
        </w:rPr>
      </w:pPr>
      <w:r w:rsidRPr="00287129">
        <w:rPr>
          <w:rFonts w:ascii="Times New Roman" w:hAnsi="Times New Roman" w:cs="Times New Roman"/>
          <w:sz w:val="24"/>
          <w:szCs w:val="24"/>
        </w:rPr>
        <w:lastRenderedPageBreak/>
        <w:t xml:space="preserve">The system interface was designed to be simple, intuitive, and responsive. The </w:t>
      </w:r>
      <w:r w:rsidRPr="00287129">
        <w:rPr>
          <w:rFonts w:ascii="Times New Roman" w:hAnsi="Times New Roman" w:cs="Times New Roman"/>
          <w:bCs/>
          <w:sz w:val="24"/>
          <w:szCs w:val="24"/>
        </w:rPr>
        <w:t>Landing Page</w:t>
      </w:r>
      <w:r w:rsidRPr="00287129">
        <w:rPr>
          <w:rFonts w:ascii="Times New Roman" w:hAnsi="Times New Roman" w:cs="Times New Roman"/>
          <w:sz w:val="24"/>
          <w:szCs w:val="24"/>
        </w:rPr>
        <w:t xml:space="preserve"> introduces users to the system and provides options to log in or register. The </w:t>
      </w:r>
      <w:r w:rsidRPr="00287129">
        <w:rPr>
          <w:rFonts w:ascii="Times New Roman" w:hAnsi="Times New Roman" w:cs="Times New Roman"/>
          <w:bCs/>
          <w:sz w:val="24"/>
          <w:szCs w:val="24"/>
        </w:rPr>
        <w:t>Login Page</w:t>
      </w:r>
      <w:r w:rsidRPr="00287129">
        <w:rPr>
          <w:rFonts w:ascii="Times New Roman" w:hAnsi="Times New Roman" w:cs="Times New Roman"/>
          <w:sz w:val="24"/>
          <w:szCs w:val="24"/>
        </w:rPr>
        <w:t xml:space="preserve"> authenticates users b</w:t>
      </w:r>
      <w:r w:rsidR="000D5858" w:rsidRPr="00287129">
        <w:rPr>
          <w:rFonts w:ascii="Times New Roman" w:hAnsi="Times New Roman" w:cs="Times New Roman"/>
          <w:sz w:val="24"/>
          <w:szCs w:val="24"/>
        </w:rPr>
        <w:t>ased on roles citizen, police or administrator</w:t>
      </w:r>
      <w:r w:rsidRPr="00287129">
        <w:rPr>
          <w:rFonts w:ascii="Times New Roman" w:hAnsi="Times New Roman" w:cs="Times New Roman"/>
          <w:sz w:val="24"/>
          <w:szCs w:val="24"/>
        </w:rPr>
        <w:t xml:space="preserve"> and directs them to their respective dashboards.</w:t>
      </w:r>
    </w:p>
    <w:p w:rsidR="00191396" w:rsidRPr="00287129" w:rsidRDefault="00191396" w:rsidP="00191396">
      <w:pPr>
        <w:spacing w:line="360" w:lineRule="auto"/>
        <w:jc w:val="both"/>
        <w:rPr>
          <w:rFonts w:ascii="Times New Roman" w:hAnsi="Times New Roman" w:cs="Times New Roman"/>
          <w:sz w:val="24"/>
          <w:szCs w:val="24"/>
        </w:rPr>
      </w:pPr>
      <w:r w:rsidRPr="00287129">
        <w:rPr>
          <w:rFonts w:ascii="Times New Roman" w:hAnsi="Times New Roman" w:cs="Times New Roman"/>
          <w:sz w:val="24"/>
          <w:szCs w:val="24"/>
        </w:rPr>
        <w:t xml:space="preserve">Registered users access the </w:t>
      </w:r>
      <w:r w:rsidRPr="00287129">
        <w:rPr>
          <w:rFonts w:ascii="Times New Roman" w:hAnsi="Times New Roman" w:cs="Times New Roman"/>
          <w:bCs/>
          <w:sz w:val="24"/>
          <w:szCs w:val="24"/>
        </w:rPr>
        <w:t>User Dashboard</w:t>
      </w:r>
      <w:r w:rsidRPr="00287129">
        <w:rPr>
          <w:rFonts w:ascii="Times New Roman" w:hAnsi="Times New Roman" w:cs="Times New Roman"/>
          <w:sz w:val="24"/>
          <w:szCs w:val="24"/>
        </w:rPr>
        <w:t xml:space="preserve">, where they can view public notices, report missing persons, and submit information about wanted criminals. The </w:t>
      </w:r>
      <w:r w:rsidRPr="00287129">
        <w:rPr>
          <w:rFonts w:ascii="Times New Roman" w:hAnsi="Times New Roman" w:cs="Times New Roman"/>
          <w:bCs/>
          <w:sz w:val="24"/>
          <w:szCs w:val="24"/>
        </w:rPr>
        <w:t>Report Submission Page</w:t>
      </w:r>
      <w:r w:rsidRPr="00287129">
        <w:rPr>
          <w:rFonts w:ascii="Times New Roman" w:hAnsi="Times New Roman" w:cs="Times New Roman"/>
          <w:sz w:val="24"/>
          <w:szCs w:val="24"/>
        </w:rPr>
        <w:t xml:space="preserve"> allows uploading photographs, entering detailed descriptions, and specifying the last known location. For law enforcement officers, the </w:t>
      </w:r>
      <w:r w:rsidRPr="00287129">
        <w:rPr>
          <w:rFonts w:ascii="Times New Roman" w:hAnsi="Times New Roman" w:cs="Times New Roman"/>
          <w:bCs/>
          <w:sz w:val="24"/>
          <w:szCs w:val="24"/>
        </w:rPr>
        <w:t>Police Dashboard</w:t>
      </w:r>
      <w:r w:rsidRPr="00287129">
        <w:rPr>
          <w:rFonts w:ascii="Times New Roman" w:hAnsi="Times New Roman" w:cs="Times New Roman"/>
          <w:sz w:val="24"/>
          <w:szCs w:val="24"/>
        </w:rPr>
        <w:t xml:space="preserve"> provides tools for verifying submitted cases, updating statuses, and managing wanted lists.</w:t>
      </w:r>
    </w:p>
    <w:p w:rsidR="00914107" w:rsidRDefault="00914107" w:rsidP="000D5858">
      <w:pPr>
        <w:spacing w:line="360" w:lineRule="auto"/>
        <w:jc w:val="center"/>
        <w:rPr>
          <w:rFonts w:ascii="Times New Roman" w:hAnsi="Times New Roman" w:cs="Times New Roman"/>
          <w:sz w:val="24"/>
          <w:szCs w:val="24"/>
        </w:rPr>
      </w:pPr>
      <w:r w:rsidRPr="00C745A1">
        <w:rPr>
          <w:rFonts w:ascii="Times New Roman" w:hAnsi="Times New Roman" w:cs="Times New Roman"/>
          <w:noProof/>
          <w:sz w:val="24"/>
          <w:szCs w:val="24"/>
        </w:rPr>
        <w:drawing>
          <wp:inline distT="0" distB="0" distL="0" distR="0" wp14:anchorId="1B1B62FB" wp14:editId="04B0F035">
            <wp:extent cx="5505450" cy="3171825"/>
            <wp:effectExtent l="0" t="0" r="0" b="9525"/>
            <wp:docPr id="31" name="Picture 31" descr="C:\Users\MY VOSTRO\Pictures\Screenshots\Screenshot (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Y VOSTRO\Pictures\Screenshots\Screenshot (12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5450" cy="3171825"/>
                    </a:xfrm>
                    <a:prstGeom prst="rect">
                      <a:avLst/>
                    </a:prstGeom>
                    <a:noFill/>
                    <a:ln>
                      <a:noFill/>
                    </a:ln>
                  </pic:spPr>
                </pic:pic>
              </a:graphicData>
            </a:graphic>
          </wp:inline>
        </w:drawing>
      </w:r>
    </w:p>
    <w:p w:rsidR="000D5858" w:rsidRDefault="00287129" w:rsidP="000D5858">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4 User Dashboard</w:t>
      </w:r>
    </w:p>
    <w:p w:rsidR="00914107" w:rsidRDefault="00914107" w:rsidP="00287129">
      <w:pPr>
        <w:spacing w:line="360" w:lineRule="auto"/>
        <w:jc w:val="center"/>
        <w:rPr>
          <w:rFonts w:ascii="Times New Roman" w:hAnsi="Times New Roman" w:cs="Times New Roman"/>
          <w:sz w:val="24"/>
          <w:szCs w:val="24"/>
        </w:rPr>
      </w:pPr>
      <w:r w:rsidRPr="00C745A1">
        <w:rPr>
          <w:rFonts w:ascii="Times New Roman" w:hAnsi="Times New Roman" w:cs="Times New Roman"/>
          <w:noProof/>
          <w:sz w:val="24"/>
          <w:szCs w:val="24"/>
        </w:rPr>
        <w:lastRenderedPageBreak/>
        <w:drawing>
          <wp:inline distT="0" distB="0" distL="0" distR="0" wp14:anchorId="6E5007E7" wp14:editId="0F4C22FB">
            <wp:extent cx="5467350" cy="3341370"/>
            <wp:effectExtent l="0" t="0" r="0" b="0"/>
            <wp:docPr id="32" name="Picture 32" descr="C:\Users\MY VOSTRO\Pictures\Screenshots\Screenshot (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Y VOSTRO\Pictures\Screenshots\Screenshot (13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350" cy="3341370"/>
                    </a:xfrm>
                    <a:prstGeom prst="rect">
                      <a:avLst/>
                    </a:prstGeom>
                    <a:noFill/>
                    <a:ln>
                      <a:noFill/>
                    </a:ln>
                  </pic:spPr>
                </pic:pic>
              </a:graphicData>
            </a:graphic>
          </wp:inline>
        </w:drawing>
      </w:r>
    </w:p>
    <w:p w:rsidR="00287129" w:rsidRDefault="00287129" w:rsidP="00287129">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5 User Reporting Page</w:t>
      </w:r>
    </w:p>
    <w:p w:rsidR="00914107" w:rsidRDefault="00914107" w:rsidP="00191396">
      <w:pPr>
        <w:spacing w:line="360" w:lineRule="auto"/>
        <w:jc w:val="both"/>
        <w:rPr>
          <w:rFonts w:ascii="Times New Roman" w:hAnsi="Times New Roman" w:cs="Times New Roman"/>
          <w:sz w:val="24"/>
          <w:szCs w:val="24"/>
        </w:rPr>
      </w:pPr>
    </w:p>
    <w:p w:rsidR="00914107" w:rsidRDefault="00914107" w:rsidP="00287129">
      <w:pPr>
        <w:spacing w:line="360" w:lineRule="auto"/>
        <w:jc w:val="center"/>
        <w:rPr>
          <w:rFonts w:ascii="Times New Roman" w:hAnsi="Times New Roman" w:cs="Times New Roman"/>
          <w:sz w:val="24"/>
          <w:szCs w:val="24"/>
        </w:rPr>
      </w:pPr>
      <w:r w:rsidRPr="00C745A1">
        <w:rPr>
          <w:rFonts w:ascii="Times New Roman" w:hAnsi="Times New Roman" w:cs="Times New Roman"/>
          <w:noProof/>
          <w:sz w:val="24"/>
          <w:szCs w:val="24"/>
        </w:rPr>
        <w:drawing>
          <wp:inline distT="0" distB="0" distL="0" distR="0" wp14:anchorId="03A2E574" wp14:editId="1B493862">
            <wp:extent cx="5391150" cy="3341370"/>
            <wp:effectExtent l="0" t="0" r="0" b="0"/>
            <wp:docPr id="33" name="Picture 33" descr="C:\Users\MY VOSTRO\Pictures\Screenshots\Screenshot (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Y VOSTRO\Pictures\Screenshots\Screenshot (13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341370"/>
                    </a:xfrm>
                    <a:prstGeom prst="rect">
                      <a:avLst/>
                    </a:prstGeom>
                    <a:noFill/>
                    <a:ln>
                      <a:noFill/>
                    </a:ln>
                  </pic:spPr>
                </pic:pic>
              </a:graphicData>
            </a:graphic>
          </wp:inline>
        </w:drawing>
      </w:r>
    </w:p>
    <w:p w:rsidR="00287129" w:rsidRDefault="00287129" w:rsidP="00287129">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6 Police Dashboard</w:t>
      </w:r>
    </w:p>
    <w:p w:rsidR="00914107" w:rsidRDefault="00914107" w:rsidP="00191396">
      <w:pPr>
        <w:spacing w:line="360" w:lineRule="auto"/>
        <w:jc w:val="both"/>
        <w:rPr>
          <w:rFonts w:ascii="Times New Roman" w:hAnsi="Times New Roman" w:cs="Times New Roman"/>
          <w:sz w:val="24"/>
          <w:szCs w:val="24"/>
        </w:rPr>
      </w:pPr>
    </w:p>
    <w:p w:rsidR="00914107" w:rsidRDefault="00914107" w:rsidP="00287129">
      <w:pPr>
        <w:spacing w:line="360" w:lineRule="auto"/>
        <w:jc w:val="center"/>
        <w:rPr>
          <w:rFonts w:ascii="Times New Roman" w:hAnsi="Times New Roman" w:cs="Times New Roman"/>
          <w:sz w:val="24"/>
          <w:szCs w:val="24"/>
        </w:rPr>
      </w:pPr>
      <w:r w:rsidRPr="00C745A1">
        <w:rPr>
          <w:rFonts w:ascii="Times New Roman" w:hAnsi="Times New Roman" w:cs="Times New Roman"/>
          <w:b/>
          <w:bCs/>
          <w:noProof/>
          <w:sz w:val="24"/>
          <w:szCs w:val="24"/>
        </w:rPr>
        <w:drawing>
          <wp:inline distT="0" distB="0" distL="0" distR="0" wp14:anchorId="475D8629" wp14:editId="69F0AF94">
            <wp:extent cx="5600700" cy="3341370"/>
            <wp:effectExtent l="0" t="0" r="0" b="0"/>
            <wp:docPr id="34" name="Picture 34" descr="C:\Users\MY VOSTRO\Pictures\Screenshots\Screenshot (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Y VOSTRO\Pictures\Screenshots\Screenshot (13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3341370"/>
                    </a:xfrm>
                    <a:prstGeom prst="rect">
                      <a:avLst/>
                    </a:prstGeom>
                    <a:noFill/>
                    <a:ln>
                      <a:noFill/>
                    </a:ln>
                  </pic:spPr>
                </pic:pic>
              </a:graphicData>
            </a:graphic>
          </wp:inline>
        </w:drawing>
      </w:r>
    </w:p>
    <w:p w:rsidR="00287129" w:rsidRPr="00191396" w:rsidRDefault="00287129" w:rsidP="00287129">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7 Manage Missing People page</w:t>
      </w:r>
    </w:p>
    <w:p w:rsidR="00191396" w:rsidRPr="00064CE1" w:rsidRDefault="0032069D" w:rsidP="00064CE1">
      <w:pPr>
        <w:pStyle w:val="ListParagraph"/>
        <w:numPr>
          <w:ilvl w:val="0"/>
          <w:numId w:val="1"/>
        </w:numPr>
        <w:spacing w:line="360" w:lineRule="auto"/>
        <w:jc w:val="center"/>
        <w:rPr>
          <w:rFonts w:ascii="Times New Roman" w:hAnsi="Times New Roman" w:cs="Times New Roman"/>
          <w:b/>
          <w:bCs/>
          <w:sz w:val="24"/>
          <w:szCs w:val="24"/>
        </w:rPr>
      </w:pPr>
      <w:r w:rsidRPr="00064CE1">
        <w:rPr>
          <w:rFonts w:ascii="Times New Roman" w:hAnsi="Times New Roman" w:cs="Times New Roman"/>
          <w:b/>
          <w:bCs/>
          <w:sz w:val="24"/>
          <w:szCs w:val="24"/>
        </w:rPr>
        <w:t>RESULTS AND DISCUSSION</w:t>
      </w:r>
    </w:p>
    <w:p w:rsidR="00191396" w:rsidRPr="0032069D" w:rsidRDefault="00191396" w:rsidP="00191396">
      <w:pPr>
        <w:spacing w:line="360" w:lineRule="auto"/>
        <w:jc w:val="both"/>
        <w:rPr>
          <w:rFonts w:ascii="Times New Roman" w:hAnsi="Times New Roman" w:cs="Times New Roman"/>
          <w:sz w:val="24"/>
          <w:szCs w:val="24"/>
        </w:rPr>
      </w:pPr>
      <w:r w:rsidRPr="0032069D">
        <w:rPr>
          <w:rFonts w:ascii="Times New Roman" w:hAnsi="Times New Roman" w:cs="Times New Roman"/>
          <w:sz w:val="24"/>
          <w:szCs w:val="24"/>
        </w:rPr>
        <w:t xml:space="preserve">Comprehensive testing was conducted to validate the system’s functionality, usability, and security. The test plan included </w:t>
      </w:r>
      <w:r w:rsidRPr="0032069D">
        <w:rPr>
          <w:rFonts w:ascii="Times New Roman" w:hAnsi="Times New Roman" w:cs="Times New Roman"/>
          <w:bCs/>
          <w:sz w:val="24"/>
          <w:szCs w:val="24"/>
        </w:rPr>
        <w:t>unit tests</w:t>
      </w:r>
      <w:r w:rsidRPr="0032069D">
        <w:rPr>
          <w:rFonts w:ascii="Times New Roman" w:hAnsi="Times New Roman" w:cs="Times New Roman"/>
          <w:sz w:val="24"/>
          <w:szCs w:val="24"/>
        </w:rPr>
        <w:t xml:space="preserve"> for individual modules, </w:t>
      </w:r>
      <w:r w:rsidRPr="0032069D">
        <w:rPr>
          <w:rFonts w:ascii="Times New Roman" w:hAnsi="Times New Roman" w:cs="Times New Roman"/>
          <w:bCs/>
          <w:sz w:val="24"/>
          <w:szCs w:val="24"/>
        </w:rPr>
        <w:t>integration tests</w:t>
      </w:r>
      <w:r w:rsidRPr="0032069D">
        <w:rPr>
          <w:rFonts w:ascii="Times New Roman" w:hAnsi="Times New Roman" w:cs="Times New Roman"/>
          <w:sz w:val="24"/>
          <w:szCs w:val="24"/>
        </w:rPr>
        <w:t xml:space="preserve"> to confirm module interaction, and </w:t>
      </w:r>
      <w:r w:rsidRPr="0032069D">
        <w:rPr>
          <w:rFonts w:ascii="Times New Roman" w:hAnsi="Times New Roman" w:cs="Times New Roman"/>
          <w:bCs/>
          <w:sz w:val="24"/>
          <w:szCs w:val="24"/>
        </w:rPr>
        <w:t>system testing</w:t>
      </w:r>
      <w:r w:rsidRPr="0032069D">
        <w:rPr>
          <w:rFonts w:ascii="Times New Roman" w:hAnsi="Times New Roman" w:cs="Times New Roman"/>
          <w:sz w:val="24"/>
          <w:szCs w:val="24"/>
        </w:rPr>
        <w:t xml:space="preserve"> to ensure the software meets all user requirements.</w:t>
      </w:r>
    </w:p>
    <w:p w:rsidR="00191396" w:rsidRPr="0032069D" w:rsidRDefault="00191396" w:rsidP="0032069D">
      <w:pPr>
        <w:pStyle w:val="ListParagraph"/>
        <w:numPr>
          <w:ilvl w:val="0"/>
          <w:numId w:val="4"/>
        </w:numPr>
        <w:spacing w:line="360" w:lineRule="auto"/>
        <w:jc w:val="both"/>
        <w:rPr>
          <w:rFonts w:ascii="Times New Roman" w:hAnsi="Times New Roman" w:cs="Times New Roman"/>
          <w:sz w:val="24"/>
          <w:szCs w:val="24"/>
        </w:rPr>
      </w:pPr>
      <w:r w:rsidRPr="0032069D">
        <w:rPr>
          <w:rFonts w:ascii="Times New Roman" w:hAnsi="Times New Roman" w:cs="Times New Roman"/>
          <w:sz w:val="24"/>
          <w:szCs w:val="24"/>
        </w:rPr>
        <w:t xml:space="preserve">The test results demonstrated a 100% success rate across all major functions, including user registration, login, report submission, anonymous tips, email notifications, and admin management. The </w:t>
      </w:r>
      <w:r w:rsidRPr="0032069D">
        <w:rPr>
          <w:rFonts w:ascii="Times New Roman" w:hAnsi="Times New Roman" w:cs="Times New Roman"/>
          <w:bCs/>
          <w:sz w:val="24"/>
          <w:szCs w:val="24"/>
        </w:rPr>
        <w:t>system performance</w:t>
      </w:r>
      <w:r w:rsidRPr="0032069D">
        <w:rPr>
          <w:rFonts w:ascii="Times New Roman" w:hAnsi="Times New Roman" w:cs="Times New Roman"/>
          <w:sz w:val="24"/>
          <w:szCs w:val="24"/>
        </w:rPr>
        <w:t xml:space="preserve"> was excellent, with fast response times and accurate search results. Users rated the interface as clear and easy to navigate.</w:t>
      </w:r>
    </w:p>
    <w:p w:rsidR="00191396" w:rsidRPr="0032069D" w:rsidRDefault="00191396" w:rsidP="0032069D">
      <w:pPr>
        <w:pStyle w:val="ListParagraph"/>
        <w:numPr>
          <w:ilvl w:val="0"/>
          <w:numId w:val="4"/>
        </w:numPr>
        <w:spacing w:line="360" w:lineRule="auto"/>
        <w:jc w:val="both"/>
        <w:rPr>
          <w:rFonts w:ascii="Times New Roman" w:hAnsi="Times New Roman" w:cs="Times New Roman"/>
          <w:sz w:val="24"/>
          <w:szCs w:val="24"/>
        </w:rPr>
      </w:pPr>
      <w:r w:rsidRPr="0032069D">
        <w:rPr>
          <w:rFonts w:ascii="Times New Roman" w:hAnsi="Times New Roman" w:cs="Times New Roman"/>
          <w:sz w:val="24"/>
          <w:szCs w:val="24"/>
        </w:rPr>
        <w:t xml:space="preserve">The integration of the </w:t>
      </w:r>
      <w:r w:rsidRPr="0032069D">
        <w:rPr>
          <w:rFonts w:ascii="Times New Roman" w:hAnsi="Times New Roman" w:cs="Times New Roman"/>
          <w:bCs/>
          <w:sz w:val="24"/>
          <w:szCs w:val="24"/>
        </w:rPr>
        <w:t>Random Forest algorithm</w:t>
      </w:r>
      <w:r w:rsidRPr="0032069D">
        <w:rPr>
          <w:rFonts w:ascii="Times New Roman" w:hAnsi="Times New Roman" w:cs="Times New Roman"/>
          <w:sz w:val="24"/>
          <w:szCs w:val="24"/>
        </w:rPr>
        <w:t xml:space="preserve"> significantly improved the detection of potential matches between cases. During evaluation, the predictive model achieved an approximate </w:t>
      </w:r>
      <w:r w:rsidRPr="0032069D">
        <w:rPr>
          <w:rFonts w:ascii="Times New Roman" w:hAnsi="Times New Roman" w:cs="Times New Roman"/>
          <w:bCs/>
          <w:sz w:val="24"/>
          <w:szCs w:val="24"/>
        </w:rPr>
        <w:t>accuracy rate of 80%</w:t>
      </w:r>
      <w:r w:rsidRPr="0032069D">
        <w:rPr>
          <w:rFonts w:ascii="Times New Roman" w:hAnsi="Times New Roman" w:cs="Times New Roman"/>
          <w:sz w:val="24"/>
          <w:szCs w:val="24"/>
        </w:rPr>
        <w:t xml:space="preserve"> compared to manual identification. This confirms the system’s potential to aid in investigative efficiency. Furthermore, the automated email notification feature successfully delivered alerts within seconds of report updates, improving communication between citizens and authorities.</w:t>
      </w:r>
    </w:p>
    <w:p w:rsidR="00191396" w:rsidRPr="0032069D" w:rsidRDefault="00191396" w:rsidP="0032069D">
      <w:pPr>
        <w:pStyle w:val="ListParagraph"/>
        <w:numPr>
          <w:ilvl w:val="0"/>
          <w:numId w:val="4"/>
        </w:numPr>
        <w:spacing w:line="360" w:lineRule="auto"/>
        <w:jc w:val="both"/>
        <w:rPr>
          <w:rFonts w:ascii="Times New Roman" w:hAnsi="Times New Roman" w:cs="Times New Roman"/>
          <w:sz w:val="24"/>
          <w:szCs w:val="24"/>
        </w:rPr>
      </w:pPr>
      <w:r w:rsidRPr="0032069D">
        <w:rPr>
          <w:rFonts w:ascii="Times New Roman" w:hAnsi="Times New Roman" w:cs="Times New Roman"/>
          <w:sz w:val="24"/>
          <w:szCs w:val="24"/>
        </w:rPr>
        <w:lastRenderedPageBreak/>
        <w:t xml:space="preserve">From a </w:t>
      </w:r>
      <w:r w:rsidRPr="0032069D">
        <w:rPr>
          <w:rFonts w:ascii="Times New Roman" w:hAnsi="Times New Roman" w:cs="Times New Roman"/>
          <w:bCs/>
          <w:sz w:val="24"/>
          <w:szCs w:val="24"/>
        </w:rPr>
        <w:t>security perspective</w:t>
      </w:r>
      <w:r w:rsidRPr="0032069D">
        <w:rPr>
          <w:rFonts w:ascii="Times New Roman" w:hAnsi="Times New Roman" w:cs="Times New Roman"/>
          <w:sz w:val="24"/>
          <w:szCs w:val="24"/>
        </w:rPr>
        <w:t>, the system implements password hashing, session control, and input validation to prevent unauthorized access and data manipulation. The feedback collected from pilot testing with police officers indicated that the system would save significant time and improve coordination across departments.</w:t>
      </w:r>
    </w:p>
    <w:p w:rsidR="00191396" w:rsidRPr="00064CE1" w:rsidRDefault="0032069D" w:rsidP="00064CE1">
      <w:pPr>
        <w:pStyle w:val="ListParagraph"/>
        <w:numPr>
          <w:ilvl w:val="0"/>
          <w:numId w:val="1"/>
        </w:numPr>
        <w:spacing w:line="360" w:lineRule="auto"/>
        <w:jc w:val="center"/>
        <w:rPr>
          <w:rFonts w:ascii="Times New Roman" w:hAnsi="Times New Roman" w:cs="Times New Roman"/>
          <w:b/>
          <w:bCs/>
          <w:sz w:val="24"/>
          <w:szCs w:val="24"/>
        </w:rPr>
      </w:pPr>
      <w:r w:rsidRPr="00064CE1">
        <w:rPr>
          <w:rFonts w:ascii="Times New Roman" w:hAnsi="Times New Roman" w:cs="Times New Roman"/>
          <w:b/>
          <w:bCs/>
          <w:sz w:val="24"/>
          <w:szCs w:val="24"/>
        </w:rPr>
        <w:t>CONCLUSION</w:t>
      </w:r>
    </w:p>
    <w:p w:rsidR="00191396" w:rsidRPr="0032069D" w:rsidRDefault="00191396" w:rsidP="00191396">
      <w:pPr>
        <w:spacing w:line="360" w:lineRule="auto"/>
        <w:jc w:val="both"/>
        <w:rPr>
          <w:rFonts w:ascii="Times New Roman" w:hAnsi="Times New Roman" w:cs="Times New Roman"/>
          <w:sz w:val="24"/>
          <w:szCs w:val="24"/>
        </w:rPr>
      </w:pPr>
      <w:r w:rsidRPr="00191396">
        <w:rPr>
          <w:rFonts w:ascii="Times New Roman" w:hAnsi="Times New Roman" w:cs="Times New Roman"/>
          <w:sz w:val="24"/>
          <w:szCs w:val="24"/>
        </w:rPr>
        <w:t xml:space="preserve">The </w:t>
      </w:r>
      <w:r w:rsidRPr="00914107">
        <w:rPr>
          <w:rFonts w:ascii="Times New Roman" w:hAnsi="Times New Roman" w:cs="Times New Roman"/>
          <w:iCs/>
          <w:sz w:val="24"/>
          <w:szCs w:val="24"/>
        </w:rPr>
        <w:t>Missing Person and Wanted Criminal Database System</w:t>
      </w:r>
      <w:r w:rsidRPr="00191396">
        <w:rPr>
          <w:rFonts w:ascii="Times New Roman" w:hAnsi="Times New Roman" w:cs="Times New Roman"/>
          <w:sz w:val="24"/>
          <w:szCs w:val="24"/>
        </w:rPr>
        <w:t xml:space="preserve"> provides a modern and efficient digital solution for addressing one of the most persistent societal problems — locating missing persons and tracking wanted criminals. By leveraging web technologies and machine learning, the system </w:t>
      </w:r>
      <w:r w:rsidRPr="0032069D">
        <w:rPr>
          <w:rFonts w:ascii="Times New Roman" w:hAnsi="Times New Roman" w:cs="Times New Roman"/>
          <w:sz w:val="24"/>
          <w:szCs w:val="24"/>
        </w:rPr>
        <w:t>offers a centralized platform that connects citizens with law enforcement agencies in real time. It promotes transparency, accountability, and timely communication, thereby improving the rate of successful investigations.</w:t>
      </w:r>
    </w:p>
    <w:p w:rsidR="00191396" w:rsidRPr="0032069D" w:rsidRDefault="00191396" w:rsidP="00191396">
      <w:pPr>
        <w:spacing w:line="360" w:lineRule="auto"/>
        <w:jc w:val="both"/>
        <w:rPr>
          <w:rFonts w:ascii="Times New Roman" w:hAnsi="Times New Roman" w:cs="Times New Roman"/>
          <w:sz w:val="24"/>
          <w:szCs w:val="24"/>
        </w:rPr>
      </w:pPr>
      <w:r w:rsidRPr="0032069D">
        <w:rPr>
          <w:rFonts w:ascii="Times New Roman" w:hAnsi="Times New Roman" w:cs="Times New Roman"/>
          <w:sz w:val="24"/>
          <w:szCs w:val="24"/>
        </w:rPr>
        <w:t>The project successfully met its objectives of developing a secure, user-friendly, and intelligent platform. It introduced innovations such as automated notifications, role-based access control, and data-driven decision support. The integration of the Random Forest algorithm proved highly beneficial in identifying potential matches and accelerating investigations.</w:t>
      </w:r>
    </w:p>
    <w:p w:rsidR="00191396" w:rsidRPr="0032069D" w:rsidRDefault="00191396" w:rsidP="00191396">
      <w:pPr>
        <w:spacing w:line="360" w:lineRule="auto"/>
        <w:jc w:val="both"/>
        <w:rPr>
          <w:rFonts w:ascii="Times New Roman" w:hAnsi="Times New Roman" w:cs="Times New Roman"/>
          <w:sz w:val="24"/>
          <w:szCs w:val="24"/>
        </w:rPr>
      </w:pPr>
      <w:r w:rsidRPr="0032069D">
        <w:rPr>
          <w:rFonts w:ascii="Times New Roman" w:hAnsi="Times New Roman" w:cs="Times New Roman"/>
          <w:sz w:val="24"/>
          <w:szCs w:val="24"/>
        </w:rPr>
        <w:t xml:space="preserve">For future improvements, the system can be enhanced with </w:t>
      </w:r>
      <w:r w:rsidRPr="0032069D">
        <w:rPr>
          <w:rFonts w:ascii="Times New Roman" w:hAnsi="Times New Roman" w:cs="Times New Roman"/>
          <w:bCs/>
          <w:sz w:val="24"/>
          <w:szCs w:val="24"/>
        </w:rPr>
        <w:t>SMS notifications</w:t>
      </w:r>
      <w:r w:rsidRPr="0032069D">
        <w:rPr>
          <w:rFonts w:ascii="Times New Roman" w:hAnsi="Times New Roman" w:cs="Times New Roman"/>
          <w:sz w:val="24"/>
          <w:szCs w:val="24"/>
        </w:rPr>
        <w:t xml:space="preserve">, </w:t>
      </w:r>
      <w:r w:rsidRPr="0032069D">
        <w:rPr>
          <w:rFonts w:ascii="Times New Roman" w:hAnsi="Times New Roman" w:cs="Times New Roman"/>
          <w:bCs/>
          <w:sz w:val="24"/>
          <w:szCs w:val="24"/>
        </w:rPr>
        <w:t>mobile app integration</w:t>
      </w:r>
      <w:r w:rsidRPr="0032069D">
        <w:rPr>
          <w:rFonts w:ascii="Times New Roman" w:hAnsi="Times New Roman" w:cs="Times New Roman"/>
          <w:sz w:val="24"/>
          <w:szCs w:val="24"/>
        </w:rPr>
        <w:t xml:space="preserve">, and </w:t>
      </w:r>
      <w:r w:rsidRPr="0032069D">
        <w:rPr>
          <w:rFonts w:ascii="Times New Roman" w:hAnsi="Times New Roman" w:cs="Times New Roman"/>
          <w:bCs/>
          <w:sz w:val="24"/>
          <w:szCs w:val="24"/>
        </w:rPr>
        <w:t>AI-powered facial recognition</w:t>
      </w:r>
      <w:r w:rsidRPr="0032069D">
        <w:rPr>
          <w:rFonts w:ascii="Times New Roman" w:hAnsi="Times New Roman" w:cs="Times New Roman"/>
          <w:sz w:val="24"/>
          <w:szCs w:val="24"/>
        </w:rPr>
        <w:t xml:space="preserve"> to strengthen identification accuracy. Furthermore, incorporating a </w:t>
      </w:r>
      <w:r w:rsidRPr="0032069D">
        <w:rPr>
          <w:rFonts w:ascii="Times New Roman" w:hAnsi="Times New Roman" w:cs="Times New Roman"/>
          <w:bCs/>
          <w:sz w:val="24"/>
          <w:szCs w:val="24"/>
        </w:rPr>
        <w:t>data analytics dashboard</w:t>
      </w:r>
      <w:r w:rsidRPr="0032069D">
        <w:rPr>
          <w:rFonts w:ascii="Times New Roman" w:hAnsi="Times New Roman" w:cs="Times New Roman"/>
          <w:sz w:val="24"/>
          <w:szCs w:val="24"/>
        </w:rPr>
        <w:t xml:space="preserve"> could provide visual insights into case trends, helping police agencies allocate resources strategically.</w:t>
      </w:r>
    </w:p>
    <w:p w:rsidR="006D5144" w:rsidRDefault="00191396" w:rsidP="00191396">
      <w:pPr>
        <w:spacing w:line="360" w:lineRule="auto"/>
        <w:jc w:val="both"/>
        <w:rPr>
          <w:rFonts w:ascii="Times New Roman" w:hAnsi="Times New Roman" w:cs="Times New Roman"/>
          <w:sz w:val="24"/>
          <w:szCs w:val="24"/>
        </w:rPr>
      </w:pPr>
      <w:r w:rsidRPr="0032069D">
        <w:rPr>
          <w:rFonts w:ascii="Times New Roman" w:hAnsi="Times New Roman" w:cs="Times New Roman"/>
          <w:sz w:val="24"/>
          <w:szCs w:val="24"/>
        </w:rPr>
        <w:t xml:space="preserve">In conclusion, this project demonstrates how </w:t>
      </w:r>
      <w:r w:rsidRPr="0032069D">
        <w:rPr>
          <w:rFonts w:ascii="Times New Roman" w:hAnsi="Times New Roman" w:cs="Times New Roman"/>
          <w:bCs/>
          <w:sz w:val="24"/>
          <w:szCs w:val="24"/>
        </w:rPr>
        <w:t>digital transformation</w:t>
      </w:r>
      <w:r w:rsidRPr="0032069D">
        <w:rPr>
          <w:rFonts w:ascii="Times New Roman" w:hAnsi="Times New Roman" w:cs="Times New Roman"/>
          <w:sz w:val="24"/>
          <w:szCs w:val="24"/>
        </w:rPr>
        <w:t xml:space="preserve"> can enhance public safety and support law enforcement efforts in Malawi and beyond. The implementation of such systems could revolutionize how cases are managed, ensuring that every missing person and every wanted criminal is effectively traced through technology-driven intelligence.</w:t>
      </w:r>
    </w:p>
    <w:p w:rsidR="00CD2F79" w:rsidRDefault="00CD2F79" w:rsidP="00191396">
      <w:pPr>
        <w:spacing w:line="360" w:lineRule="auto"/>
        <w:jc w:val="both"/>
        <w:rPr>
          <w:rFonts w:ascii="Times New Roman" w:hAnsi="Times New Roman" w:cs="Times New Roman"/>
          <w:sz w:val="24"/>
          <w:szCs w:val="24"/>
        </w:rPr>
      </w:pPr>
    </w:p>
    <w:p w:rsidR="00CD2F79" w:rsidRDefault="00CD2F79">
      <w:pPr>
        <w:rPr>
          <w:rFonts w:ascii="Times New Roman" w:hAnsi="Times New Roman" w:cs="Times New Roman"/>
          <w:sz w:val="24"/>
          <w:szCs w:val="24"/>
        </w:rPr>
      </w:pPr>
      <w:r>
        <w:rPr>
          <w:rFonts w:ascii="Times New Roman" w:hAnsi="Times New Roman" w:cs="Times New Roman"/>
          <w:sz w:val="24"/>
          <w:szCs w:val="24"/>
        </w:rPr>
        <w:br w:type="page"/>
      </w:r>
    </w:p>
    <w:p w:rsidR="00CD2F79" w:rsidRDefault="00CD2F79" w:rsidP="00191396">
      <w:pPr>
        <w:spacing w:line="360" w:lineRule="auto"/>
        <w:jc w:val="both"/>
        <w:rPr>
          <w:rFonts w:ascii="Times New Roman" w:hAnsi="Times New Roman" w:cs="Times New Roman"/>
          <w:b/>
          <w:sz w:val="24"/>
          <w:szCs w:val="24"/>
        </w:rPr>
      </w:pPr>
      <w:r w:rsidRPr="00CD2F79">
        <w:rPr>
          <w:rFonts w:ascii="Times New Roman" w:hAnsi="Times New Roman" w:cs="Times New Roman"/>
          <w:b/>
          <w:sz w:val="24"/>
          <w:szCs w:val="24"/>
        </w:rPr>
        <w:lastRenderedPageBreak/>
        <w:t>REFERENCES</w:t>
      </w:r>
    </w:p>
    <w:p w:rsidR="00CD2F79" w:rsidRPr="00CD2F79" w:rsidRDefault="00CD2F79" w:rsidP="00CD2F79">
      <w:pPr>
        <w:numPr>
          <w:ilvl w:val="0"/>
          <w:numId w:val="5"/>
        </w:numPr>
        <w:spacing w:line="360" w:lineRule="auto"/>
        <w:jc w:val="both"/>
        <w:rPr>
          <w:rFonts w:ascii="Times New Roman" w:hAnsi="Times New Roman" w:cs="Times New Roman"/>
          <w:sz w:val="24"/>
          <w:szCs w:val="24"/>
        </w:rPr>
      </w:pPr>
      <w:r w:rsidRPr="00CD2F79">
        <w:rPr>
          <w:rFonts w:ascii="Times New Roman" w:hAnsi="Times New Roman" w:cs="Times New Roman"/>
          <w:sz w:val="24"/>
          <w:szCs w:val="24"/>
        </w:rPr>
        <w:t xml:space="preserve">Han, J., </w:t>
      </w:r>
      <w:proofErr w:type="spellStart"/>
      <w:r w:rsidRPr="00CD2F79">
        <w:rPr>
          <w:rFonts w:ascii="Times New Roman" w:hAnsi="Times New Roman" w:cs="Times New Roman"/>
          <w:sz w:val="24"/>
          <w:szCs w:val="24"/>
        </w:rPr>
        <w:t>Kamber</w:t>
      </w:r>
      <w:proofErr w:type="spellEnd"/>
      <w:r w:rsidRPr="00CD2F79">
        <w:rPr>
          <w:rFonts w:ascii="Times New Roman" w:hAnsi="Times New Roman" w:cs="Times New Roman"/>
          <w:sz w:val="24"/>
          <w:szCs w:val="24"/>
        </w:rPr>
        <w:t xml:space="preserve">, M., &amp; Pei, J. (2011). </w:t>
      </w:r>
      <w:r w:rsidRPr="00CD2F79">
        <w:rPr>
          <w:rFonts w:ascii="Times New Roman" w:hAnsi="Times New Roman" w:cs="Times New Roman"/>
          <w:iCs/>
          <w:sz w:val="24"/>
          <w:szCs w:val="24"/>
        </w:rPr>
        <w:t>Data Mining: Concepts and Techniques</w:t>
      </w:r>
      <w:r w:rsidRPr="00CD2F79">
        <w:rPr>
          <w:rFonts w:ascii="Times New Roman" w:hAnsi="Times New Roman" w:cs="Times New Roman"/>
          <w:sz w:val="24"/>
          <w:szCs w:val="24"/>
        </w:rPr>
        <w:t xml:space="preserve"> (3rd </w:t>
      </w:r>
      <w:proofErr w:type="gramStart"/>
      <w:r w:rsidRPr="00CD2F79">
        <w:rPr>
          <w:rFonts w:ascii="Times New Roman" w:hAnsi="Times New Roman" w:cs="Times New Roman"/>
          <w:sz w:val="24"/>
          <w:szCs w:val="24"/>
        </w:rPr>
        <w:t>ed</w:t>
      </w:r>
      <w:proofErr w:type="gramEnd"/>
      <w:r w:rsidRPr="00CD2F79">
        <w:rPr>
          <w:rFonts w:ascii="Times New Roman" w:hAnsi="Times New Roman" w:cs="Times New Roman"/>
          <w:sz w:val="24"/>
          <w:szCs w:val="24"/>
        </w:rPr>
        <w:t>.). Elsevier.</w:t>
      </w:r>
    </w:p>
    <w:p w:rsidR="00CD2F79" w:rsidRPr="00CD2F79" w:rsidRDefault="00CD2F79" w:rsidP="00CD2F79">
      <w:pPr>
        <w:numPr>
          <w:ilvl w:val="0"/>
          <w:numId w:val="5"/>
        </w:numPr>
        <w:spacing w:line="360" w:lineRule="auto"/>
        <w:jc w:val="both"/>
        <w:rPr>
          <w:rFonts w:ascii="Times New Roman" w:hAnsi="Times New Roman" w:cs="Times New Roman"/>
          <w:sz w:val="24"/>
          <w:szCs w:val="24"/>
        </w:rPr>
      </w:pPr>
      <w:proofErr w:type="spellStart"/>
      <w:r w:rsidRPr="00CD2F79">
        <w:rPr>
          <w:rFonts w:ascii="Times New Roman" w:hAnsi="Times New Roman" w:cs="Times New Roman"/>
          <w:sz w:val="24"/>
          <w:szCs w:val="24"/>
        </w:rPr>
        <w:t>Hargittai</w:t>
      </w:r>
      <w:proofErr w:type="spellEnd"/>
      <w:r w:rsidRPr="00CD2F79">
        <w:rPr>
          <w:rFonts w:ascii="Times New Roman" w:hAnsi="Times New Roman" w:cs="Times New Roman"/>
          <w:sz w:val="24"/>
          <w:szCs w:val="24"/>
        </w:rPr>
        <w:t xml:space="preserve">, E. (2005). </w:t>
      </w:r>
      <w:r w:rsidRPr="00CD2F79">
        <w:rPr>
          <w:rFonts w:ascii="Times New Roman" w:hAnsi="Times New Roman" w:cs="Times New Roman"/>
          <w:iCs/>
          <w:sz w:val="24"/>
          <w:szCs w:val="24"/>
        </w:rPr>
        <w:t>Survey Measures of Web-Oriented Digital Literacy</w:t>
      </w:r>
      <w:r w:rsidRPr="00CD2F79">
        <w:rPr>
          <w:rFonts w:ascii="Times New Roman" w:hAnsi="Times New Roman" w:cs="Times New Roman"/>
          <w:sz w:val="24"/>
          <w:szCs w:val="24"/>
        </w:rPr>
        <w:t>. Social Science Computer Review, 23(3), 371–379.</w:t>
      </w:r>
    </w:p>
    <w:p w:rsidR="00CD2F79" w:rsidRPr="00CD2F79" w:rsidRDefault="00CD2F79" w:rsidP="00CD2F79">
      <w:pPr>
        <w:numPr>
          <w:ilvl w:val="0"/>
          <w:numId w:val="5"/>
        </w:numPr>
        <w:spacing w:line="360" w:lineRule="auto"/>
        <w:jc w:val="both"/>
        <w:rPr>
          <w:rFonts w:ascii="Times New Roman" w:hAnsi="Times New Roman" w:cs="Times New Roman"/>
          <w:sz w:val="24"/>
          <w:szCs w:val="24"/>
        </w:rPr>
      </w:pPr>
      <w:r w:rsidRPr="00CD2F79">
        <w:rPr>
          <w:rFonts w:ascii="Times New Roman" w:hAnsi="Times New Roman" w:cs="Times New Roman"/>
          <w:sz w:val="24"/>
          <w:szCs w:val="24"/>
        </w:rPr>
        <w:t xml:space="preserve">INTERPOL. (2023). </w:t>
      </w:r>
      <w:r w:rsidRPr="00CD2F79">
        <w:rPr>
          <w:rFonts w:ascii="Times New Roman" w:hAnsi="Times New Roman" w:cs="Times New Roman"/>
          <w:iCs/>
          <w:sz w:val="24"/>
          <w:szCs w:val="24"/>
        </w:rPr>
        <w:t>Yellow and Red Notices for Missing and Wanted Persons</w:t>
      </w:r>
      <w:r w:rsidRPr="00CD2F79">
        <w:rPr>
          <w:rFonts w:ascii="Times New Roman" w:hAnsi="Times New Roman" w:cs="Times New Roman"/>
          <w:sz w:val="24"/>
          <w:szCs w:val="24"/>
        </w:rPr>
        <w:t xml:space="preserve">. Retrieved from: </w:t>
      </w:r>
      <w:hyperlink r:id="rId12" w:tgtFrame="_new" w:history="1">
        <w:r w:rsidRPr="00CD2F79">
          <w:rPr>
            <w:rStyle w:val="Hyperlink"/>
            <w:rFonts w:ascii="Times New Roman" w:hAnsi="Times New Roman" w:cs="Times New Roman"/>
            <w:sz w:val="24"/>
            <w:szCs w:val="24"/>
          </w:rPr>
          <w:t>https://www.interpol.int</w:t>
        </w:r>
      </w:hyperlink>
    </w:p>
    <w:p w:rsidR="00CD2F79" w:rsidRPr="00CD2F79" w:rsidRDefault="00CD2F79" w:rsidP="00CD2F79">
      <w:pPr>
        <w:numPr>
          <w:ilvl w:val="0"/>
          <w:numId w:val="5"/>
        </w:numPr>
        <w:spacing w:line="360" w:lineRule="auto"/>
        <w:jc w:val="both"/>
        <w:rPr>
          <w:rFonts w:ascii="Times New Roman" w:hAnsi="Times New Roman" w:cs="Times New Roman"/>
          <w:sz w:val="24"/>
          <w:szCs w:val="24"/>
        </w:rPr>
      </w:pPr>
      <w:proofErr w:type="spellStart"/>
      <w:r w:rsidRPr="00CD2F79">
        <w:rPr>
          <w:rFonts w:ascii="Times New Roman" w:hAnsi="Times New Roman" w:cs="Times New Roman"/>
          <w:sz w:val="24"/>
          <w:szCs w:val="24"/>
        </w:rPr>
        <w:t>Laudon</w:t>
      </w:r>
      <w:proofErr w:type="spellEnd"/>
      <w:r w:rsidRPr="00CD2F79">
        <w:rPr>
          <w:rFonts w:ascii="Times New Roman" w:hAnsi="Times New Roman" w:cs="Times New Roman"/>
          <w:sz w:val="24"/>
          <w:szCs w:val="24"/>
        </w:rPr>
        <w:t xml:space="preserve">, K. C., &amp; </w:t>
      </w:r>
      <w:proofErr w:type="spellStart"/>
      <w:r w:rsidRPr="00CD2F79">
        <w:rPr>
          <w:rFonts w:ascii="Times New Roman" w:hAnsi="Times New Roman" w:cs="Times New Roman"/>
          <w:sz w:val="24"/>
          <w:szCs w:val="24"/>
        </w:rPr>
        <w:t>Laudon</w:t>
      </w:r>
      <w:proofErr w:type="spellEnd"/>
      <w:r w:rsidRPr="00CD2F79">
        <w:rPr>
          <w:rFonts w:ascii="Times New Roman" w:hAnsi="Times New Roman" w:cs="Times New Roman"/>
          <w:sz w:val="24"/>
          <w:szCs w:val="24"/>
        </w:rPr>
        <w:t xml:space="preserve">, J. P. (2020). </w:t>
      </w:r>
      <w:r w:rsidRPr="00CD2F79">
        <w:rPr>
          <w:rFonts w:ascii="Times New Roman" w:hAnsi="Times New Roman" w:cs="Times New Roman"/>
          <w:iCs/>
          <w:sz w:val="24"/>
          <w:szCs w:val="24"/>
        </w:rPr>
        <w:t>Management Information Systems: Managing the</w:t>
      </w:r>
      <w:r w:rsidRPr="00CD2F79">
        <w:rPr>
          <w:rFonts w:ascii="Times New Roman" w:hAnsi="Times New Roman" w:cs="Times New Roman"/>
          <w:i/>
          <w:iCs/>
          <w:sz w:val="24"/>
          <w:szCs w:val="24"/>
        </w:rPr>
        <w:t xml:space="preserve"> </w:t>
      </w:r>
      <w:r w:rsidRPr="00CD2F79">
        <w:rPr>
          <w:rFonts w:ascii="Times New Roman" w:hAnsi="Times New Roman" w:cs="Times New Roman"/>
          <w:iCs/>
          <w:sz w:val="24"/>
          <w:szCs w:val="24"/>
        </w:rPr>
        <w:t>Digital Firm</w:t>
      </w:r>
      <w:r w:rsidRPr="00CD2F79">
        <w:rPr>
          <w:rFonts w:ascii="Times New Roman" w:hAnsi="Times New Roman" w:cs="Times New Roman"/>
          <w:sz w:val="24"/>
          <w:szCs w:val="24"/>
        </w:rPr>
        <w:t xml:space="preserve"> (16th </w:t>
      </w:r>
      <w:proofErr w:type="gramStart"/>
      <w:r w:rsidRPr="00CD2F79">
        <w:rPr>
          <w:rFonts w:ascii="Times New Roman" w:hAnsi="Times New Roman" w:cs="Times New Roman"/>
          <w:sz w:val="24"/>
          <w:szCs w:val="24"/>
        </w:rPr>
        <w:t>ed</w:t>
      </w:r>
      <w:proofErr w:type="gramEnd"/>
      <w:r w:rsidRPr="00CD2F79">
        <w:rPr>
          <w:rFonts w:ascii="Times New Roman" w:hAnsi="Times New Roman" w:cs="Times New Roman"/>
          <w:sz w:val="24"/>
          <w:szCs w:val="24"/>
        </w:rPr>
        <w:t>.). Pearson Education.</w:t>
      </w:r>
    </w:p>
    <w:p w:rsidR="00CD2F79" w:rsidRPr="00CD2F79" w:rsidRDefault="00CD2F79" w:rsidP="00CD2F79">
      <w:pPr>
        <w:numPr>
          <w:ilvl w:val="0"/>
          <w:numId w:val="5"/>
        </w:numPr>
        <w:spacing w:line="360" w:lineRule="auto"/>
        <w:jc w:val="both"/>
        <w:rPr>
          <w:rFonts w:ascii="Times New Roman" w:hAnsi="Times New Roman" w:cs="Times New Roman"/>
          <w:sz w:val="24"/>
          <w:szCs w:val="24"/>
        </w:rPr>
      </w:pPr>
      <w:proofErr w:type="spellStart"/>
      <w:r w:rsidRPr="00CD2F79">
        <w:rPr>
          <w:rFonts w:ascii="Times New Roman" w:hAnsi="Times New Roman" w:cs="Times New Roman"/>
          <w:sz w:val="24"/>
          <w:szCs w:val="24"/>
        </w:rPr>
        <w:t>McKie</w:t>
      </w:r>
      <w:proofErr w:type="spellEnd"/>
      <w:r w:rsidRPr="00CD2F79">
        <w:rPr>
          <w:rFonts w:ascii="Times New Roman" w:hAnsi="Times New Roman" w:cs="Times New Roman"/>
          <w:sz w:val="24"/>
          <w:szCs w:val="24"/>
        </w:rPr>
        <w:t xml:space="preserve">, R. (2024). </w:t>
      </w:r>
      <w:r w:rsidRPr="00CD2F79">
        <w:rPr>
          <w:rFonts w:ascii="Times New Roman" w:hAnsi="Times New Roman" w:cs="Times New Roman"/>
          <w:iCs/>
          <w:sz w:val="24"/>
          <w:szCs w:val="24"/>
        </w:rPr>
        <w:t>The Nameless Dead: Scientists Hunt for Identities of Thousands Who Tried to Reach Europe</w:t>
      </w:r>
      <w:r w:rsidRPr="00CD2F79">
        <w:rPr>
          <w:rFonts w:ascii="Times New Roman" w:hAnsi="Times New Roman" w:cs="Times New Roman"/>
          <w:sz w:val="24"/>
          <w:szCs w:val="24"/>
        </w:rPr>
        <w:t>. The Guardian Science.</w:t>
      </w:r>
    </w:p>
    <w:p w:rsidR="00CD2F79" w:rsidRPr="00CD2F79" w:rsidRDefault="00CD2F79" w:rsidP="00CD2F79">
      <w:pPr>
        <w:numPr>
          <w:ilvl w:val="0"/>
          <w:numId w:val="5"/>
        </w:numPr>
        <w:spacing w:line="360" w:lineRule="auto"/>
        <w:jc w:val="both"/>
        <w:rPr>
          <w:rFonts w:ascii="Times New Roman" w:hAnsi="Times New Roman" w:cs="Times New Roman"/>
          <w:sz w:val="24"/>
          <w:szCs w:val="24"/>
        </w:rPr>
      </w:pPr>
      <w:proofErr w:type="spellStart"/>
      <w:r w:rsidRPr="00CD2F79">
        <w:rPr>
          <w:rFonts w:ascii="Times New Roman" w:hAnsi="Times New Roman" w:cs="Times New Roman"/>
          <w:sz w:val="24"/>
          <w:szCs w:val="24"/>
        </w:rPr>
        <w:t>Miethe</w:t>
      </w:r>
      <w:proofErr w:type="spellEnd"/>
      <w:r w:rsidRPr="00CD2F79">
        <w:rPr>
          <w:rFonts w:ascii="Times New Roman" w:hAnsi="Times New Roman" w:cs="Times New Roman"/>
          <w:sz w:val="24"/>
          <w:szCs w:val="24"/>
        </w:rPr>
        <w:t xml:space="preserve">, T. D., </w:t>
      </w:r>
      <w:proofErr w:type="spellStart"/>
      <w:r w:rsidRPr="00CD2F79">
        <w:rPr>
          <w:rFonts w:ascii="Times New Roman" w:hAnsi="Times New Roman" w:cs="Times New Roman"/>
          <w:sz w:val="24"/>
          <w:szCs w:val="24"/>
        </w:rPr>
        <w:t>Wetherell</w:t>
      </w:r>
      <w:proofErr w:type="spellEnd"/>
      <w:r w:rsidRPr="00CD2F79">
        <w:rPr>
          <w:rFonts w:ascii="Times New Roman" w:hAnsi="Times New Roman" w:cs="Times New Roman"/>
          <w:sz w:val="24"/>
          <w:szCs w:val="24"/>
        </w:rPr>
        <w:t xml:space="preserve">, K. T. E., &amp; </w:t>
      </w:r>
      <w:proofErr w:type="spellStart"/>
      <w:r w:rsidRPr="00CD2F79">
        <w:rPr>
          <w:rFonts w:ascii="Times New Roman" w:hAnsi="Times New Roman" w:cs="Times New Roman"/>
          <w:sz w:val="24"/>
          <w:szCs w:val="24"/>
        </w:rPr>
        <w:t>Regoeczi</w:t>
      </w:r>
      <w:proofErr w:type="spellEnd"/>
      <w:r w:rsidRPr="00CD2F79">
        <w:rPr>
          <w:rFonts w:ascii="Times New Roman" w:hAnsi="Times New Roman" w:cs="Times New Roman"/>
          <w:sz w:val="24"/>
          <w:szCs w:val="24"/>
        </w:rPr>
        <w:t xml:space="preserve">, W. C. (2023). </w:t>
      </w:r>
      <w:r w:rsidRPr="00CD2F79">
        <w:rPr>
          <w:rFonts w:ascii="Times New Roman" w:hAnsi="Times New Roman" w:cs="Times New Roman"/>
          <w:iCs/>
          <w:sz w:val="24"/>
          <w:szCs w:val="24"/>
        </w:rPr>
        <w:t>Missing Persons: A National Survey Approach Assessing the Predictors of Case Outcomes</w:t>
      </w:r>
      <w:r w:rsidRPr="00CD2F79">
        <w:rPr>
          <w:rFonts w:ascii="Times New Roman" w:hAnsi="Times New Roman" w:cs="Times New Roman"/>
          <w:sz w:val="24"/>
          <w:szCs w:val="24"/>
        </w:rPr>
        <w:t>. Journal of Criminal Justice.</w:t>
      </w:r>
    </w:p>
    <w:p w:rsidR="00CD2F79" w:rsidRPr="00CD2F79" w:rsidRDefault="00CD2F79" w:rsidP="00CD2F79">
      <w:pPr>
        <w:numPr>
          <w:ilvl w:val="0"/>
          <w:numId w:val="5"/>
        </w:numPr>
        <w:spacing w:line="360" w:lineRule="auto"/>
        <w:jc w:val="both"/>
        <w:rPr>
          <w:rFonts w:ascii="Times New Roman" w:hAnsi="Times New Roman" w:cs="Times New Roman"/>
          <w:sz w:val="24"/>
          <w:szCs w:val="24"/>
        </w:rPr>
      </w:pPr>
      <w:r w:rsidRPr="00CD2F79">
        <w:rPr>
          <w:rFonts w:ascii="Times New Roman" w:hAnsi="Times New Roman" w:cs="Times New Roman"/>
          <w:sz w:val="24"/>
          <w:szCs w:val="24"/>
        </w:rPr>
        <w:t xml:space="preserve">National Crime Agency. (2022). </w:t>
      </w:r>
      <w:r w:rsidRPr="00CD2F79">
        <w:rPr>
          <w:rFonts w:ascii="Times New Roman" w:hAnsi="Times New Roman" w:cs="Times New Roman"/>
          <w:iCs/>
          <w:sz w:val="24"/>
          <w:szCs w:val="24"/>
        </w:rPr>
        <w:t>Missing Persons Data Report 2021-2022</w:t>
      </w:r>
      <w:r w:rsidRPr="00CD2F79">
        <w:rPr>
          <w:rFonts w:ascii="Times New Roman" w:hAnsi="Times New Roman" w:cs="Times New Roman"/>
          <w:sz w:val="24"/>
          <w:szCs w:val="24"/>
        </w:rPr>
        <w:t xml:space="preserve">. Retrieved from: </w:t>
      </w:r>
      <w:hyperlink r:id="rId13" w:tgtFrame="_new" w:history="1">
        <w:r w:rsidRPr="00CD2F79">
          <w:rPr>
            <w:rStyle w:val="Hyperlink"/>
            <w:rFonts w:ascii="Times New Roman" w:hAnsi="Times New Roman" w:cs="Times New Roman"/>
            <w:sz w:val="24"/>
            <w:szCs w:val="24"/>
          </w:rPr>
          <w:t>https://www.nca.gov.uk</w:t>
        </w:r>
      </w:hyperlink>
    </w:p>
    <w:p w:rsidR="00CD2F79" w:rsidRPr="00CD2F79" w:rsidRDefault="00CD2F79" w:rsidP="00CD2F79">
      <w:pPr>
        <w:numPr>
          <w:ilvl w:val="0"/>
          <w:numId w:val="5"/>
        </w:numPr>
        <w:spacing w:line="360" w:lineRule="auto"/>
        <w:jc w:val="both"/>
        <w:rPr>
          <w:rFonts w:ascii="Times New Roman" w:hAnsi="Times New Roman" w:cs="Times New Roman"/>
          <w:sz w:val="24"/>
          <w:szCs w:val="24"/>
        </w:rPr>
      </w:pPr>
      <w:proofErr w:type="spellStart"/>
      <w:r w:rsidRPr="00CD2F79">
        <w:rPr>
          <w:rFonts w:ascii="Times New Roman" w:hAnsi="Times New Roman" w:cs="Times New Roman"/>
          <w:sz w:val="24"/>
          <w:szCs w:val="24"/>
        </w:rPr>
        <w:t>Papesh</w:t>
      </w:r>
      <w:proofErr w:type="spellEnd"/>
      <w:r w:rsidRPr="00CD2F79">
        <w:rPr>
          <w:rFonts w:ascii="Times New Roman" w:hAnsi="Times New Roman" w:cs="Times New Roman"/>
          <w:sz w:val="24"/>
          <w:szCs w:val="24"/>
        </w:rPr>
        <w:t xml:space="preserve">, M. H., Cash, D. K., Pinto, J. D. G., &amp; </w:t>
      </w:r>
      <w:proofErr w:type="spellStart"/>
      <w:r w:rsidRPr="00CD2F79">
        <w:rPr>
          <w:rFonts w:ascii="Times New Roman" w:hAnsi="Times New Roman" w:cs="Times New Roman"/>
          <w:sz w:val="24"/>
          <w:szCs w:val="24"/>
        </w:rPr>
        <w:t>Lomba</w:t>
      </w:r>
      <w:proofErr w:type="spellEnd"/>
      <w:r w:rsidRPr="00CD2F79">
        <w:rPr>
          <w:rFonts w:ascii="Times New Roman" w:hAnsi="Times New Roman" w:cs="Times New Roman"/>
          <w:sz w:val="24"/>
          <w:szCs w:val="24"/>
        </w:rPr>
        <w:t xml:space="preserve">, S. V. (2024). </w:t>
      </w:r>
      <w:r w:rsidRPr="00CD2F79">
        <w:rPr>
          <w:rFonts w:ascii="Times New Roman" w:hAnsi="Times New Roman" w:cs="Times New Roman"/>
          <w:iCs/>
          <w:sz w:val="24"/>
          <w:szCs w:val="24"/>
        </w:rPr>
        <w:t>Spotting Missing or Wanted People: Racial Biases in Prospective Person Memory</w:t>
      </w:r>
      <w:r w:rsidRPr="00CD2F79">
        <w:rPr>
          <w:rFonts w:ascii="Times New Roman" w:hAnsi="Times New Roman" w:cs="Times New Roman"/>
          <w:sz w:val="24"/>
          <w:szCs w:val="24"/>
        </w:rPr>
        <w:t>. Psychology, Crime &amp; Law.</w:t>
      </w:r>
    </w:p>
    <w:p w:rsidR="00CD2F79" w:rsidRPr="00CD2F79" w:rsidRDefault="00CD2F79" w:rsidP="00CD2F79">
      <w:pPr>
        <w:numPr>
          <w:ilvl w:val="0"/>
          <w:numId w:val="5"/>
        </w:numPr>
        <w:spacing w:line="360" w:lineRule="auto"/>
        <w:jc w:val="both"/>
        <w:rPr>
          <w:rFonts w:ascii="Times New Roman" w:hAnsi="Times New Roman" w:cs="Times New Roman"/>
          <w:sz w:val="24"/>
          <w:szCs w:val="24"/>
        </w:rPr>
      </w:pPr>
      <w:r w:rsidRPr="00CD2F79">
        <w:rPr>
          <w:rFonts w:ascii="Times New Roman" w:hAnsi="Times New Roman" w:cs="Times New Roman"/>
          <w:sz w:val="24"/>
          <w:szCs w:val="24"/>
        </w:rPr>
        <w:t xml:space="preserve">Phoenix, J., &amp; Francis, B. J. (2023). </w:t>
      </w:r>
      <w:r w:rsidRPr="00CD2F79">
        <w:rPr>
          <w:rFonts w:ascii="Times New Roman" w:hAnsi="Times New Roman" w:cs="Times New Roman"/>
          <w:iCs/>
          <w:sz w:val="24"/>
          <w:szCs w:val="24"/>
        </w:rPr>
        <w:t>Police Risk Assessment and Case Outcomes in Missing Person Investigations</w:t>
      </w:r>
      <w:r w:rsidRPr="00CD2F79">
        <w:rPr>
          <w:rFonts w:ascii="Times New Roman" w:hAnsi="Times New Roman" w:cs="Times New Roman"/>
          <w:sz w:val="24"/>
          <w:szCs w:val="24"/>
        </w:rPr>
        <w:t>. Policing and Society.</w:t>
      </w:r>
    </w:p>
    <w:p w:rsidR="00CD2F79" w:rsidRPr="00CD2F79" w:rsidRDefault="00CD2F79" w:rsidP="00CD2F79">
      <w:pPr>
        <w:numPr>
          <w:ilvl w:val="0"/>
          <w:numId w:val="5"/>
        </w:numPr>
        <w:spacing w:line="360" w:lineRule="auto"/>
        <w:jc w:val="both"/>
        <w:rPr>
          <w:rFonts w:ascii="Times New Roman" w:hAnsi="Times New Roman" w:cs="Times New Roman"/>
          <w:sz w:val="24"/>
          <w:szCs w:val="24"/>
        </w:rPr>
      </w:pPr>
      <w:r w:rsidRPr="00CD2F79">
        <w:rPr>
          <w:rFonts w:ascii="Times New Roman" w:hAnsi="Times New Roman" w:cs="Times New Roman"/>
          <w:sz w:val="24"/>
          <w:szCs w:val="24"/>
        </w:rPr>
        <w:t xml:space="preserve">Richards, Y., </w:t>
      </w:r>
      <w:proofErr w:type="spellStart"/>
      <w:r w:rsidRPr="00CD2F79">
        <w:rPr>
          <w:rFonts w:ascii="Times New Roman" w:hAnsi="Times New Roman" w:cs="Times New Roman"/>
          <w:sz w:val="24"/>
          <w:szCs w:val="24"/>
        </w:rPr>
        <w:t>McClish</w:t>
      </w:r>
      <w:proofErr w:type="spellEnd"/>
      <w:r w:rsidRPr="00CD2F79">
        <w:rPr>
          <w:rFonts w:ascii="Times New Roman" w:hAnsi="Times New Roman" w:cs="Times New Roman"/>
          <w:sz w:val="24"/>
          <w:szCs w:val="24"/>
        </w:rPr>
        <w:t xml:space="preserve">, M., &amp; </w:t>
      </w:r>
      <w:proofErr w:type="spellStart"/>
      <w:r w:rsidRPr="00CD2F79">
        <w:rPr>
          <w:rFonts w:ascii="Times New Roman" w:hAnsi="Times New Roman" w:cs="Times New Roman"/>
          <w:sz w:val="24"/>
          <w:szCs w:val="24"/>
        </w:rPr>
        <w:t>Keatley</w:t>
      </w:r>
      <w:proofErr w:type="spellEnd"/>
      <w:r w:rsidRPr="00CD2F79">
        <w:rPr>
          <w:rFonts w:ascii="Times New Roman" w:hAnsi="Times New Roman" w:cs="Times New Roman"/>
          <w:sz w:val="24"/>
          <w:szCs w:val="24"/>
        </w:rPr>
        <w:t xml:space="preserve">, D. (2023). </w:t>
      </w:r>
      <w:r w:rsidRPr="00CD2F79">
        <w:rPr>
          <w:rFonts w:ascii="Times New Roman" w:hAnsi="Times New Roman" w:cs="Times New Roman"/>
          <w:iCs/>
          <w:sz w:val="24"/>
          <w:szCs w:val="24"/>
        </w:rPr>
        <w:t>Finding the Missing: Using Statement Analysis to Assist in Missing Persons Cases</w:t>
      </w:r>
      <w:r w:rsidRPr="00CD2F79">
        <w:rPr>
          <w:rFonts w:ascii="Times New Roman" w:hAnsi="Times New Roman" w:cs="Times New Roman"/>
          <w:sz w:val="24"/>
          <w:szCs w:val="24"/>
        </w:rPr>
        <w:t>. Forensic Linguistics Review.</w:t>
      </w:r>
    </w:p>
    <w:p w:rsidR="00CD2F79" w:rsidRPr="00CD2F79" w:rsidRDefault="00CD2F79" w:rsidP="00CD2F79">
      <w:pPr>
        <w:numPr>
          <w:ilvl w:val="0"/>
          <w:numId w:val="5"/>
        </w:numPr>
        <w:spacing w:line="360" w:lineRule="auto"/>
        <w:jc w:val="both"/>
        <w:rPr>
          <w:rFonts w:ascii="Times New Roman" w:hAnsi="Times New Roman" w:cs="Times New Roman"/>
          <w:sz w:val="24"/>
          <w:szCs w:val="24"/>
        </w:rPr>
      </w:pPr>
      <w:r w:rsidRPr="00CD2F79">
        <w:rPr>
          <w:rFonts w:ascii="Times New Roman" w:hAnsi="Times New Roman" w:cs="Times New Roman"/>
          <w:sz w:val="24"/>
          <w:szCs w:val="24"/>
        </w:rPr>
        <w:t xml:space="preserve">Witten, I. H., Frank, E., &amp; Hall, M. A. (2016). </w:t>
      </w:r>
      <w:r w:rsidRPr="00CD2F79">
        <w:rPr>
          <w:rFonts w:ascii="Times New Roman" w:hAnsi="Times New Roman" w:cs="Times New Roman"/>
          <w:iCs/>
          <w:sz w:val="24"/>
          <w:szCs w:val="24"/>
        </w:rPr>
        <w:t>Data Mining: Practical Machine Learning Tools and Techniques</w:t>
      </w:r>
      <w:r w:rsidRPr="00CD2F79">
        <w:rPr>
          <w:rFonts w:ascii="Times New Roman" w:hAnsi="Times New Roman" w:cs="Times New Roman"/>
          <w:sz w:val="24"/>
          <w:szCs w:val="24"/>
        </w:rPr>
        <w:t xml:space="preserve"> (4th </w:t>
      </w:r>
      <w:proofErr w:type="gramStart"/>
      <w:r w:rsidRPr="00CD2F79">
        <w:rPr>
          <w:rFonts w:ascii="Times New Roman" w:hAnsi="Times New Roman" w:cs="Times New Roman"/>
          <w:sz w:val="24"/>
          <w:szCs w:val="24"/>
        </w:rPr>
        <w:t>ed</w:t>
      </w:r>
      <w:proofErr w:type="gramEnd"/>
      <w:r w:rsidRPr="00CD2F79">
        <w:rPr>
          <w:rFonts w:ascii="Times New Roman" w:hAnsi="Times New Roman" w:cs="Times New Roman"/>
          <w:sz w:val="24"/>
          <w:szCs w:val="24"/>
        </w:rPr>
        <w:t>.). Morgan Kaufmann.</w:t>
      </w:r>
    </w:p>
    <w:p w:rsidR="00CD2F79" w:rsidRPr="00CD2F79" w:rsidRDefault="00CD2F79" w:rsidP="00CD2F79">
      <w:pPr>
        <w:numPr>
          <w:ilvl w:val="0"/>
          <w:numId w:val="5"/>
        </w:numPr>
        <w:spacing w:line="360" w:lineRule="auto"/>
        <w:jc w:val="both"/>
        <w:rPr>
          <w:rFonts w:ascii="Times New Roman" w:hAnsi="Times New Roman" w:cs="Times New Roman"/>
          <w:sz w:val="24"/>
          <w:szCs w:val="24"/>
        </w:rPr>
      </w:pPr>
      <w:r w:rsidRPr="00CD2F79">
        <w:rPr>
          <w:rFonts w:ascii="Times New Roman" w:hAnsi="Times New Roman" w:cs="Times New Roman"/>
          <w:sz w:val="24"/>
          <w:szCs w:val="24"/>
        </w:rPr>
        <w:t xml:space="preserve">World Health Organization. (2022). </w:t>
      </w:r>
      <w:r w:rsidRPr="00CD2F79">
        <w:rPr>
          <w:rFonts w:ascii="Times New Roman" w:hAnsi="Times New Roman" w:cs="Times New Roman"/>
          <w:iCs/>
          <w:sz w:val="24"/>
          <w:szCs w:val="24"/>
        </w:rPr>
        <w:t>Guidelines on Personal Data Protection in Health and Safety Systems</w:t>
      </w:r>
      <w:r w:rsidRPr="00CD2F79">
        <w:rPr>
          <w:rFonts w:ascii="Times New Roman" w:hAnsi="Times New Roman" w:cs="Times New Roman"/>
          <w:sz w:val="24"/>
          <w:szCs w:val="24"/>
        </w:rPr>
        <w:t xml:space="preserve">. </w:t>
      </w:r>
      <w:proofErr w:type="gramStart"/>
      <w:r w:rsidRPr="00CD2F79">
        <w:rPr>
          <w:rFonts w:ascii="Times New Roman" w:hAnsi="Times New Roman" w:cs="Times New Roman"/>
          <w:sz w:val="24"/>
          <w:szCs w:val="24"/>
        </w:rPr>
        <w:t>WHO</w:t>
      </w:r>
      <w:proofErr w:type="gramEnd"/>
      <w:r w:rsidRPr="00CD2F79">
        <w:rPr>
          <w:rFonts w:ascii="Times New Roman" w:hAnsi="Times New Roman" w:cs="Times New Roman"/>
          <w:sz w:val="24"/>
          <w:szCs w:val="24"/>
        </w:rPr>
        <w:t xml:space="preserve"> Publications.</w:t>
      </w:r>
    </w:p>
    <w:p w:rsidR="00CD2F79" w:rsidRPr="00CD2F79" w:rsidRDefault="00CD2F79" w:rsidP="00191396">
      <w:pPr>
        <w:spacing w:line="360" w:lineRule="auto"/>
        <w:jc w:val="both"/>
        <w:rPr>
          <w:rFonts w:ascii="Times New Roman" w:hAnsi="Times New Roman" w:cs="Times New Roman"/>
          <w:sz w:val="24"/>
          <w:szCs w:val="24"/>
        </w:rPr>
      </w:pPr>
      <w:bookmarkStart w:id="0" w:name="_GoBack"/>
      <w:bookmarkEnd w:id="0"/>
    </w:p>
    <w:sectPr w:rsidR="00CD2F79" w:rsidRPr="00CD2F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7381C"/>
    <w:multiLevelType w:val="hybridMultilevel"/>
    <w:tmpl w:val="F466A0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883DC2"/>
    <w:multiLevelType w:val="hybridMultilevel"/>
    <w:tmpl w:val="83ACC1BE"/>
    <w:lvl w:ilvl="0" w:tplc="FC8C47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4E1EF4"/>
    <w:multiLevelType w:val="hybridMultilevel"/>
    <w:tmpl w:val="498E3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096A85"/>
    <w:multiLevelType w:val="hybridMultilevel"/>
    <w:tmpl w:val="928A3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221928"/>
    <w:multiLevelType w:val="hybridMultilevel"/>
    <w:tmpl w:val="6F28D7C0"/>
    <w:lvl w:ilvl="0" w:tplc="FC8C47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C49"/>
    <w:rsid w:val="00064CE1"/>
    <w:rsid w:val="000D5858"/>
    <w:rsid w:val="00191396"/>
    <w:rsid w:val="00287129"/>
    <w:rsid w:val="0032069D"/>
    <w:rsid w:val="003B2CC6"/>
    <w:rsid w:val="004709EA"/>
    <w:rsid w:val="006D5144"/>
    <w:rsid w:val="00914107"/>
    <w:rsid w:val="00975C49"/>
    <w:rsid w:val="009E541D"/>
    <w:rsid w:val="009F38EF"/>
    <w:rsid w:val="00AD79F0"/>
    <w:rsid w:val="00B72712"/>
    <w:rsid w:val="00CD2F79"/>
    <w:rsid w:val="00E50992"/>
    <w:rsid w:val="00F31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63B846-3801-49E2-A0B9-435E96309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4CE1"/>
    <w:pPr>
      <w:ind w:left="720"/>
      <w:contextualSpacing/>
    </w:pPr>
  </w:style>
  <w:style w:type="character" w:styleId="Hyperlink">
    <w:name w:val="Hyperlink"/>
    <w:basedOn w:val="DefaultParagraphFont"/>
    <w:uiPriority w:val="99"/>
    <w:unhideWhenUsed/>
    <w:rsid w:val="00CD2F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30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nca.gov.u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interpol.in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10</Pages>
  <Words>1959</Words>
  <Characters>11168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10</cp:revision>
  <dcterms:created xsi:type="dcterms:W3CDTF">2025-10-21T10:32:00Z</dcterms:created>
  <dcterms:modified xsi:type="dcterms:W3CDTF">2025-10-21T16:20:00Z</dcterms:modified>
</cp:coreProperties>
</file>